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B2" w:rsidRDefault="007D5B49" w:rsidP="00794C83">
      <w:pPr>
        <w:spacing w:after="0" w:line="240" w:lineRule="auto"/>
      </w:pPr>
      <w:r>
        <w:t>Equality Day LTE Template</w:t>
      </w:r>
    </w:p>
    <w:p w:rsidR="00794C83" w:rsidRDefault="00794C83" w:rsidP="00794C83">
      <w:pPr>
        <w:spacing w:after="0" w:line="240" w:lineRule="auto"/>
      </w:pPr>
      <w:r>
        <w:t>Drafted July 2</w:t>
      </w:r>
      <w:r w:rsidR="007D5B49">
        <w:t>3</w:t>
      </w:r>
      <w:r>
        <w:t>, 2018</w:t>
      </w:r>
    </w:p>
    <w:p w:rsidR="00F81220" w:rsidRDefault="00F81220" w:rsidP="00794C83">
      <w:pPr>
        <w:spacing w:after="0" w:line="240" w:lineRule="auto"/>
      </w:pPr>
      <w:r>
        <w:t xml:space="preserve">Note: Final submitted letters should be no longer than 250 words </w:t>
      </w:r>
    </w:p>
    <w:p w:rsidR="00794C83" w:rsidRDefault="00794C83" w:rsidP="00794C83">
      <w:pPr>
        <w:spacing w:after="0" w:line="240" w:lineRule="auto"/>
      </w:pPr>
    </w:p>
    <w:p w:rsidR="00794C83" w:rsidRDefault="00DB067E" w:rsidP="00794C83">
      <w:pPr>
        <w:spacing w:after="0" w:line="240" w:lineRule="auto"/>
        <w:jc w:val="center"/>
        <w:rPr>
          <w:b/>
        </w:rPr>
      </w:pPr>
      <w:r w:rsidRPr="00DB067E">
        <w:rPr>
          <w:b/>
        </w:rPr>
        <w:t xml:space="preserve">This </w:t>
      </w:r>
      <w:r>
        <w:rPr>
          <w:b/>
        </w:rPr>
        <w:t xml:space="preserve">Women’s </w:t>
      </w:r>
      <w:r w:rsidR="007D5B49">
        <w:rPr>
          <w:b/>
        </w:rPr>
        <w:t xml:space="preserve">Equality Day, let’s shine a light on </w:t>
      </w:r>
      <w:r w:rsidR="007708C7">
        <w:rPr>
          <w:b/>
        </w:rPr>
        <w:t>the impact of tobacco on women</w:t>
      </w:r>
    </w:p>
    <w:p w:rsidR="00DB067E" w:rsidRPr="00F81220" w:rsidRDefault="00DB067E" w:rsidP="00794C83">
      <w:pPr>
        <w:spacing w:after="0" w:line="240" w:lineRule="auto"/>
        <w:jc w:val="center"/>
      </w:pPr>
    </w:p>
    <w:p w:rsidR="007D5B49" w:rsidRPr="00F81220" w:rsidRDefault="007D5B49" w:rsidP="00DB067E">
      <w:pPr>
        <w:spacing w:after="0" w:line="240" w:lineRule="auto"/>
      </w:pPr>
      <w:r w:rsidRPr="00F81220">
        <w:t>Dear Editor,</w:t>
      </w:r>
    </w:p>
    <w:p w:rsidR="007D5B49" w:rsidRDefault="007D5B49" w:rsidP="00DB067E">
      <w:pPr>
        <w:spacing w:after="0" w:line="240" w:lineRule="auto"/>
        <w:rPr>
          <w:b/>
        </w:rPr>
      </w:pPr>
    </w:p>
    <w:p w:rsidR="007D5B49" w:rsidRDefault="00F81220" w:rsidP="00EE3929">
      <w:pPr>
        <w:spacing w:after="0" w:line="240" w:lineRule="auto"/>
      </w:pPr>
      <w:r>
        <w:t>SHARE</w:t>
      </w:r>
      <w:r w:rsidR="00DB067E">
        <w:t xml:space="preserve"> THAT SUNDAY, AUGUST 26 IS </w:t>
      </w:r>
      <w:r w:rsidR="007708C7">
        <w:t xml:space="preserve">WOMEN’S </w:t>
      </w:r>
      <w:r w:rsidR="00DB067E">
        <w:t>EQUALITY DAY, WHICH CELEBRATES THE ANNIVERSARY OF WOMEN WINNI</w:t>
      </w:r>
      <w:r w:rsidR="006305F0">
        <w:t xml:space="preserve">NG THE RIGHT TO VOTE. </w:t>
      </w:r>
      <w:r w:rsidR="00EE3929">
        <w:t xml:space="preserve">TALK ABOUT HOW EFFORTS TO INCREASE EQUALITY CONTINUE TO THIS DAY, AND </w:t>
      </w:r>
      <w:r w:rsidR="007708C7">
        <w:t>THE IMPACT OF TOBACCO</w:t>
      </w:r>
      <w:r>
        <w:t xml:space="preserve"> ON WOMEN IS </w:t>
      </w:r>
      <w:r w:rsidR="00EE3929">
        <w:t xml:space="preserve">ONE AREA THAT NEEDS </w:t>
      </w:r>
      <w:r>
        <w:t>ATTENTION.</w:t>
      </w:r>
    </w:p>
    <w:p w:rsidR="00EE3929" w:rsidRDefault="00EE3929" w:rsidP="00EE3929">
      <w:pPr>
        <w:spacing w:after="0" w:line="240" w:lineRule="auto"/>
      </w:pPr>
    </w:p>
    <w:p w:rsidR="00EE3929" w:rsidRPr="00876C04" w:rsidRDefault="00F81220" w:rsidP="00EE3929">
      <w:pPr>
        <w:spacing w:after="0" w:line="240" w:lineRule="auto"/>
        <w:rPr>
          <w:b/>
        </w:rPr>
      </w:pPr>
      <w:r>
        <w:t xml:space="preserve">START YOUR SECOND PARAGRAPH WITH A STRONG STAT -- </w:t>
      </w:r>
      <w:r w:rsidR="00876C04">
        <w:t xml:space="preserve">THE U.S. CENTERS FOR DISEASE </w:t>
      </w:r>
      <w:r w:rsidR="007708C7">
        <w:t>CONTROL AND PREVENTION</w:t>
      </w:r>
      <w:r w:rsidR="00876C04">
        <w:t xml:space="preserve"> REPORTS THAT A WOMAN’S RISK OF DYING FROM SMOKING HAS MORE THAN TRIP</w:t>
      </w:r>
      <w:r w:rsidR="007708C7">
        <w:t>L</w:t>
      </w:r>
      <w:r w:rsidR="00876C04">
        <w:t xml:space="preserve">ED IN THE LAST 50 YEARS AND IS NOW EQUAL </w:t>
      </w:r>
      <w:r>
        <w:t>T</w:t>
      </w:r>
      <w:r w:rsidR="007708C7">
        <w:t>O T</w:t>
      </w:r>
      <w:r>
        <w:t>HAT OF A MAN</w:t>
      </w:r>
      <w:r w:rsidR="00876C04">
        <w:t xml:space="preserve">. </w:t>
      </w:r>
      <w:r w:rsidR="00876C04" w:rsidRPr="00876C04">
        <w:rPr>
          <w:b/>
        </w:rPr>
        <w:t>GIVE OTHER EXAMPLES OF HOW WOMEN</w:t>
      </w:r>
      <w:r>
        <w:rPr>
          <w:b/>
        </w:rPr>
        <w:t>’</w:t>
      </w:r>
      <w:r w:rsidR="00876C04" w:rsidRPr="00876C04">
        <w:rPr>
          <w:b/>
        </w:rPr>
        <w:t>S RISK NOW EQUALS OR SURPASSES MEN</w:t>
      </w:r>
      <w:r>
        <w:rPr>
          <w:b/>
        </w:rPr>
        <w:t>’</w:t>
      </w:r>
      <w:r w:rsidR="00876C04" w:rsidRPr="00876C04">
        <w:rPr>
          <w:b/>
        </w:rPr>
        <w:t xml:space="preserve">S RISK: </w:t>
      </w:r>
      <w:hyperlink r:id="rId5" w:history="1">
        <w:r w:rsidR="00876C04" w:rsidRPr="00876C04">
          <w:rPr>
            <w:rStyle w:val="Hyperlink"/>
            <w:b/>
          </w:rPr>
          <w:t>https://www.cdc.gov/tobacco/infographics/health-effects/pdfs/womensinfographic_with_call_to_action_508v2.pdf?s_cid=bb-osh-effects-graphic-002</w:t>
        </w:r>
      </w:hyperlink>
      <w:r w:rsidR="00876C04" w:rsidRPr="00876C04">
        <w:rPr>
          <w:b/>
        </w:rPr>
        <w:t>.</w:t>
      </w:r>
    </w:p>
    <w:p w:rsidR="00876C04" w:rsidRDefault="00876C04" w:rsidP="00EE3929">
      <w:pPr>
        <w:spacing w:after="0" w:line="240" w:lineRule="auto"/>
      </w:pPr>
    </w:p>
    <w:p w:rsidR="00876C04" w:rsidRDefault="007708C7" w:rsidP="00EE3929">
      <w:pPr>
        <w:spacing w:after="0" w:line="240" w:lineRule="auto"/>
        <w:rPr>
          <w:b/>
        </w:rPr>
      </w:pPr>
      <w:r>
        <w:t>DISCUSS HOW</w:t>
      </w:r>
      <w:r w:rsidR="00876C04">
        <w:t xml:space="preserve"> TOBACCO </w:t>
      </w:r>
      <w:r w:rsidR="00F81220">
        <w:t>HURTS</w:t>
      </w:r>
      <w:r w:rsidR="00876C04">
        <w:t xml:space="preserve"> SOME GROUPS OF WOMEN MORE THAN OTHERS. </w:t>
      </w:r>
      <w:r w:rsidR="00876C04" w:rsidRPr="00876C04">
        <w:rPr>
          <w:b/>
        </w:rPr>
        <w:t xml:space="preserve">FIND EXAMPLES, INCLUDING AMERICAN INDIAN/ALASKA NATIVE AND LESBIAN AND BISEXUAL WOMEN, AT </w:t>
      </w:r>
      <w:hyperlink r:id="rId6" w:history="1">
        <w:r w:rsidR="00876C04" w:rsidRPr="00876C04">
          <w:rPr>
            <w:rStyle w:val="Hyperlink"/>
            <w:b/>
          </w:rPr>
          <w:t>http://www.lung.org/stop-smoking/smoking-facts/women-and-tobacco-use.html</w:t>
        </w:r>
      </w:hyperlink>
      <w:r w:rsidR="00876C04" w:rsidRPr="00876C04">
        <w:rPr>
          <w:b/>
        </w:rPr>
        <w:t xml:space="preserve">. </w:t>
      </w:r>
    </w:p>
    <w:p w:rsidR="00876C04" w:rsidRDefault="00876C04" w:rsidP="00EE3929">
      <w:pPr>
        <w:spacing w:after="0" w:line="240" w:lineRule="auto"/>
        <w:rPr>
          <w:b/>
        </w:rPr>
      </w:pPr>
    </w:p>
    <w:p w:rsidR="00876C04" w:rsidRDefault="007708C7" w:rsidP="00EE3929">
      <w:pPr>
        <w:spacing w:after="0" w:line="240" w:lineRule="auto"/>
      </w:pPr>
      <w:r>
        <w:t xml:space="preserve">DEMONSTRATE </w:t>
      </w:r>
      <w:r w:rsidR="001B564F">
        <w:t xml:space="preserve">HOW TOBACCO COMPANIES HAVE TARGETED WOMEN WITH THEIR ADVERTISING </w:t>
      </w:r>
      <w:r w:rsidR="001B564F" w:rsidRPr="00F81220">
        <w:rPr>
          <w:b/>
        </w:rPr>
        <w:t xml:space="preserve">(SOME EXAMPLES AT </w:t>
      </w:r>
      <w:hyperlink r:id="rId7" w:history="1">
        <w:r w:rsidR="001B564F" w:rsidRPr="00F81220">
          <w:rPr>
            <w:rStyle w:val="Hyperlink"/>
            <w:b/>
          </w:rPr>
          <w:t>https://truthinitiative.org/news/slim-and-stylish-how-tobacco-companies-hooked-women</w:t>
        </w:r>
      </w:hyperlink>
      <w:r w:rsidR="001B564F" w:rsidRPr="00F81220">
        <w:rPr>
          <w:b/>
        </w:rPr>
        <w:t>)</w:t>
      </w:r>
      <w:r w:rsidR="001B564F">
        <w:t xml:space="preserve">. DISCUSS HOW THIS TARGETING MAKES YOU FEEL </w:t>
      </w:r>
      <w:r w:rsidR="001B564F" w:rsidRPr="00505102">
        <w:rPr>
          <w:b/>
        </w:rPr>
        <w:t>(ANGRY, SAD, ETC.)</w:t>
      </w:r>
      <w:r w:rsidR="00F81220">
        <w:t>,</w:t>
      </w:r>
      <w:r w:rsidR="001B564F">
        <w:t xml:space="preserve"> AND WHY.</w:t>
      </w:r>
    </w:p>
    <w:p w:rsidR="001B564F" w:rsidRDefault="001B564F" w:rsidP="00EE3929">
      <w:pPr>
        <w:spacing w:after="0" w:line="240" w:lineRule="auto"/>
      </w:pPr>
    </w:p>
    <w:p w:rsidR="001B564F" w:rsidRDefault="001B564F" w:rsidP="00EE3929">
      <w:pPr>
        <w:spacing w:after="0" w:line="240" w:lineRule="auto"/>
      </w:pPr>
      <w:r>
        <w:t xml:space="preserve">SHARE THAT YOU’RE A MEMBER OF THE </w:t>
      </w:r>
      <w:r w:rsidRPr="00F81220">
        <w:rPr>
          <w:b/>
        </w:rPr>
        <w:t>(NETWORK/COALITION NAME)</w:t>
      </w:r>
      <w:r>
        <w:t xml:space="preserve"> AND WHAT THE GROUP IS DOING TO </w:t>
      </w:r>
      <w:r w:rsidR="00F81220">
        <w:t xml:space="preserve">ADDRESS TOBACCO USE IN </w:t>
      </w:r>
      <w:r w:rsidR="00F81220" w:rsidRPr="00F81220">
        <w:rPr>
          <w:b/>
        </w:rPr>
        <w:t>(COMMUNITY/COUNTY)</w:t>
      </w:r>
      <w:r w:rsidR="00F81220">
        <w:t>, SUCH AS NEW ACTIVITIES OR PARTNERSHIPS.</w:t>
      </w:r>
    </w:p>
    <w:p w:rsidR="00F81220" w:rsidRDefault="00F81220" w:rsidP="00EE3929">
      <w:pPr>
        <w:spacing w:after="0" w:line="240" w:lineRule="auto"/>
      </w:pPr>
    </w:p>
    <w:p w:rsidR="00F81220" w:rsidRPr="00876C04" w:rsidRDefault="00F81220" w:rsidP="00EE3929">
      <w:pPr>
        <w:spacing w:after="0" w:line="240" w:lineRule="auto"/>
      </w:pPr>
      <w:r>
        <w:t>CLOSE BY ENCOURAGING ALL TOBACCO USERS, WOMEN AND MEN, TO CALL 1-800-QUIT NOW FOR FREE HELP AND LETTING READERS KNOW THEY CAN LEARN MORE ABOUT LOCAL</w:t>
      </w:r>
      <w:r w:rsidR="007708C7">
        <w:t xml:space="preserve"> TOBACCO</w:t>
      </w:r>
      <w:r>
        <w:t xml:space="preserve"> PREVENTION EFFORTS AT </w:t>
      </w:r>
      <w:r w:rsidRPr="00F81220">
        <w:rPr>
          <w:b/>
        </w:rPr>
        <w:t>(WEBSITE, SOCIAL MEDIA, ETC.)</w:t>
      </w:r>
      <w:r>
        <w:t xml:space="preserve">. </w:t>
      </w:r>
      <w:bookmarkStart w:id="0" w:name="_GoBack"/>
      <w:bookmarkEnd w:id="0"/>
    </w:p>
    <w:sectPr w:rsidR="00F81220" w:rsidRPr="0087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83"/>
    <w:rsid w:val="00007CB2"/>
    <w:rsid w:val="001B564F"/>
    <w:rsid w:val="00505102"/>
    <w:rsid w:val="006305F0"/>
    <w:rsid w:val="007708C7"/>
    <w:rsid w:val="00794C83"/>
    <w:rsid w:val="007D5B49"/>
    <w:rsid w:val="00876C04"/>
    <w:rsid w:val="00DB067E"/>
    <w:rsid w:val="00EE3929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thinitiative.org/news/slim-and-stylish-how-tobacco-companies-hooked-wom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ng.org/stop-smoking/smoking-facts/women-and-tobacco-use.html" TargetMode="External"/><Relationship Id="rId5" Type="http://schemas.openxmlformats.org/officeDocument/2006/relationships/hyperlink" Target="https://www.cdc.gov/tobacco/infographics/health-effects/pdfs/womensinfographic_with_call_to_action_508v2.pdf?s_cid=bb-osh-effects-graphic-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2018-07-20T20:32:00Z</dcterms:created>
  <dcterms:modified xsi:type="dcterms:W3CDTF">2018-07-24T16:39:00Z</dcterms:modified>
</cp:coreProperties>
</file>