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7D" w:rsidRDefault="00B96A7D" w:rsidP="00B96A7D">
      <w:pPr>
        <w:spacing w:after="0"/>
      </w:pPr>
      <w:r>
        <w:t xml:space="preserve">CVS </w:t>
      </w:r>
      <w:r w:rsidR="000F79E8">
        <w:t>2</w:t>
      </w:r>
      <w:r w:rsidR="000F79E8" w:rsidRPr="000F79E8">
        <w:rPr>
          <w:vertAlign w:val="superscript"/>
        </w:rPr>
        <w:t>nd</w:t>
      </w:r>
      <w:r w:rsidR="000F79E8">
        <w:t xml:space="preserve"> </w:t>
      </w:r>
      <w:r>
        <w:t>Anniversary Template</w:t>
      </w:r>
    </w:p>
    <w:p w:rsidR="00B96A7D" w:rsidRDefault="00B96A7D" w:rsidP="00B96A7D">
      <w:pPr>
        <w:spacing w:after="0"/>
      </w:pPr>
      <w:r>
        <w:t>September Template</w:t>
      </w:r>
    </w:p>
    <w:p w:rsidR="00B96A7D" w:rsidRDefault="00B96A7D" w:rsidP="00B96A7D">
      <w:pPr>
        <w:spacing w:after="0"/>
      </w:pPr>
      <w:r>
        <w:t xml:space="preserve">Drafted August </w:t>
      </w:r>
      <w:r w:rsidR="000F79E8">
        <w:t>18</w:t>
      </w:r>
      <w:r>
        <w:t>, 201</w:t>
      </w:r>
      <w:r w:rsidR="000F79E8">
        <w:t>6</w:t>
      </w:r>
    </w:p>
    <w:p w:rsidR="00E431CD" w:rsidRPr="00B96A7D" w:rsidRDefault="000904EE" w:rsidP="00B96A7D">
      <w:pPr>
        <w:jc w:val="center"/>
        <w:rPr>
          <w:b/>
        </w:rPr>
      </w:pPr>
    </w:p>
    <w:p w:rsidR="000F79E8" w:rsidRDefault="000F79E8">
      <w:r>
        <w:t>Dear Editor,</w:t>
      </w:r>
    </w:p>
    <w:p w:rsidR="000F79E8" w:rsidRDefault="000F79E8">
      <w:pPr>
        <w:rPr>
          <w:b/>
        </w:rPr>
      </w:pPr>
      <w:r w:rsidRPr="000F79E8">
        <w:rPr>
          <w:b/>
        </w:rPr>
        <w:t xml:space="preserve">SET UP THE TOPIC OF YOUR LETTER. IT’S BEEN TWO YEARS SINCE CVS PHARMACIES WENT TOBACCO FREE. EXPRESS YOUR THANKS FOR THEM MAKING THIS DECISION – TALK ABOUT HOW IT </w:t>
      </w:r>
      <w:r w:rsidR="000904EE">
        <w:rPr>
          <w:b/>
        </w:rPr>
        <w:t xml:space="preserve">MAKES </w:t>
      </w:r>
      <w:r w:rsidRPr="000F79E8">
        <w:rPr>
          <w:b/>
        </w:rPr>
        <w:t>SENSE FOR PHARMACIES NOT TO SELL TOBACCO SINCE THEIR MISSION IS TO IMPROVE THE LIVES OF THEIR CUSTOMERS.</w:t>
      </w:r>
    </w:p>
    <w:p w:rsidR="000F79E8" w:rsidRDefault="000F79E8">
      <w:pPr>
        <w:rPr>
          <w:b/>
        </w:rPr>
      </w:pPr>
      <w:r>
        <w:rPr>
          <w:b/>
        </w:rPr>
        <w:t xml:space="preserve">TALK ABOUT WHY YOU THINK THEIR </w:t>
      </w:r>
      <w:r w:rsidR="000904EE">
        <w:rPr>
          <w:b/>
        </w:rPr>
        <w:t>GOING TOBACCO-FREE IS IMPORTANT.</w:t>
      </w:r>
      <w:r>
        <w:rPr>
          <w:b/>
        </w:rPr>
        <w:t xml:space="preserve"> DO YO</w:t>
      </w:r>
      <w:r w:rsidR="000904EE">
        <w:rPr>
          <w:b/>
        </w:rPr>
        <w:t xml:space="preserve">U VISIT THEIR STORE MORE OFTEN OR </w:t>
      </w:r>
      <w:r>
        <w:rPr>
          <w:b/>
        </w:rPr>
        <w:t>FEEL BETTER A</w:t>
      </w:r>
      <w:r w:rsidR="000904EE">
        <w:rPr>
          <w:b/>
        </w:rPr>
        <w:t>BOUT BRINGING YOUR KIDS, ETC.?</w:t>
      </w:r>
    </w:p>
    <w:p w:rsidR="000F79E8" w:rsidRDefault="000F79E8">
      <w:pPr>
        <w:rPr>
          <w:b/>
        </w:rPr>
      </w:pPr>
      <w:r>
        <w:rPr>
          <w:b/>
        </w:rPr>
        <w:t xml:space="preserve">NOW DISCUSS THE BURDEN OF TOBACCO </w:t>
      </w:r>
      <w:r w:rsidR="000904EE">
        <w:rPr>
          <w:b/>
        </w:rPr>
        <w:t xml:space="preserve">(FEEL FREE TO PULL FROM THE </w:t>
      </w:r>
      <w:hyperlink r:id="rId5" w:history="1">
        <w:r w:rsidR="000904EE" w:rsidRPr="000904EE">
          <w:rPr>
            <w:rStyle w:val="Hyperlink"/>
            <w:b/>
          </w:rPr>
          <w:t>EDUCATIONAL PACKET</w:t>
        </w:r>
      </w:hyperlink>
      <w:r w:rsidR="000904EE">
        <w:rPr>
          <w:b/>
        </w:rPr>
        <w:t>)</w:t>
      </w:r>
      <w:r>
        <w:rPr>
          <w:b/>
        </w:rPr>
        <w:t>. YOU COULD CITE THAT IT’S STILL THE NUMBER ONE PREVENTABLE CAUSE OF DEATH IN THE STATE OR OTHER FACTS. GIVEN THAT INFORMATION, DISCUSS HOW YOU’RE HAPPY TO HAVE CVS AS A PARTNER IN THE EFFORT TO DECREASE TOBACCO’S BURDEN AND HOW YOU WISH MORE PHARMACISTS AND RETAILERS WOULD STEP UP TO DO THE RIGHT THING.</w:t>
      </w:r>
    </w:p>
    <w:p w:rsidR="000F79E8" w:rsidRDefault="000904EE">
      <w:pPr>
        <w:rPr>
          <w:b/>
        </w:rPr>
      </w:pPr>
      <w:r>
        <w:rPr>
          <w:b/>
        </w:rPr>
        <w:t>THIS IS AN OPTIONAL PARAGRAPH</w:t>
      </w:r>
      <w:r w:rsidR="000F79E8">
        <w:rPr>
          <w:b/>
        </w:rPr>
        <w:t xml:space="preserve"> WHERE YOU CAN ALSO THANK LOCAL RETAILERS/PHARMACISTS FOR NOT SELLING TOBACCO. WHILE THEY MAY NOT GRAB THE HEADLINES THAT CVS DOES, THEY ARE EQUALLY DESERVING OF OUR THANKS.</w:t>
      </w:r>
    </w:p>
    <w:p w:rsidR="000F79E8" w:rsidRPr="000F79E8" w:rsidRDefault="000904EE">
      <w:pPr>
        <w:rPr>
          <w:b/>
        </w:rPr>
      </w:pPr>
      <w:r>
        <w:rPr>
          <w:b/>
        </w:rPr>
        <w:t>SHARE THAT</w:t>
      </w:r>
      <w:bookmarkStart w:id="0" w:name="_GoBack"/>
      <w:bookmarkEnd w:id="0"/>
      <w:r>
        <w:rPr>
          <w:b/>
        </w:rPr>
        <w:t xml:space="preserve"> THE AREA ONCE DEVOTED TO TOBACCO PRODUCTS IN CVS STORES NOW PROMINENTLY FEATURES FDA-APPROVED CESSATION PRODUCTS (GIVE A FEW EXAMPLES) INSTEAD. THEN TALK ABOUT HOW QUITTING ATTEMPTS ARE MOST SUCCESSFUL WHEN THEY USE A COMBINATION OF APPROVED MEDICATIONS AND COUNSELING. FINALLY, REMIND READERS THAT TOBACCO USERS CAN GET FREE QUITTING HELP BY CALLING THE QUIT LINE AT 1-800-QUIT NOW. </w:t>
      </w:r>
    </w:p>
    <w:p w:rsidR="00837404" w:rsidRDefault="00837404">
      <w:r>
        <w:t>Sincerely,</w:t>
      </w:r>
    </w:p>
    <w:p w:rsidR="00837404" w:rsidRDefault="00837404"/>
    <w:sectPr w:rsidR="0083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7D"/>
    <w:rsid w:val="000904EE"/>
    <w:rsid w:val="000F79E8"/>
    <w:rsid w:val="00137909"/>
    <w:rsid w:val="001771D4"/>
    <w:rsid w:val="002E18B1"/>
    <w:rsid w:val="00642FB5"/>
    <w:rsid w:val="00837404"/>
    <w:rsid w:val="00B83BD3"/>
    <w:rsid w:val="00B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bwis.org/key-mess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2016-08-18T18:50:00Z</dcterms:created>
  <dcterms:modified xsi:type="dcterms:W3CDTF">2016-08-18T18:50:00Z</dcterms:modified>
</cp:coreProperties>
</file>