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4F" w:rsidRDefault="001E054F" w:rsidP="001E054F">
      <w:pPr>
        <w:spacing w:after="0"/>
      </w:pPr>
      <w:r>
        <w:t>LTE Template – World AIDS Day (December 1, 2015)</w:t>
      </w:r>
    </w:p>
    <w:p w:rsidR="00E431CD" w:rsidRDefault="001E054F" w:rsidP="001E054F">
      <w:pPr>
        <w:spacing w:after="0"/>
      </w:pPr>
      <w:r>
        <w:t xml:space="preserve">Drafted November 6, 2015 </w:t>
      </w:r>
    </w:p>
    <w:p w:rsidR="001E054F" w:rsidRDefault="001E054F" w:rsidP="001E054F">
      <w:pPr>
        <w:spacing w:after="0"/>
      </w:pPr>
    </w:p>
    <w:p w:rsidR="001E054F" w:rsidRDefault="001E054F" w:rsidP="001E054F">
      <w:pPr>
        <w:spacing w:after="0"/>
      </w:pPr>
      <w:r>
        <w:t>Dear Editor,</w:t>
      </w:r>
    </w:p>
    <w:p w:rsidR="001E054F" w:rsidRDefault="001E054F" w:rsidP="001E054F">
      <w:pPr>
        <w:spacing w:after="0"/>
      </w:pPr>
    </w:p>
    <w:p w:rsidR="001E054F" w:rsidRDefault="001E054F" w:rsidP="001E054F">
      <w:pPr>
        <w:spacing w:after="0"/>
      </w:pPr>
      <w:r>
        <w:t xml:space="preserve">Tuesday, December 1 is World AIDS Day, </w:t>
      </w:r>
      <w:r w:rsidR="00974E7C">
        <w:t xml:space="preserve">and this year </w:t>
      </w:r>
      <w:r>
        <w:t xml:space="preserve">the </w:t>
      </w:r>
      <w:r w:rsidRPr="00B50D1E">
        <w:rPr>
          <w:b/>
        </w:rPr>
        <w:t>(COALITION/NETWORK)</w:t>
      </w:r>
      <w:r>
        <w:t xml:space="preserve"> is </w:t>
      </w:r>
      <w:r w:rsidR="00B50D1E">
        <w:t>doing our part</w:t>
      </w:r>
      <w:r w:rsidR="007A0087">
        <w:t xml:space="preserve"> </w:t>
      </w:r>
      <w:r>
        <w:t>by educating</w:t>
      </w:r>
      <w:r w:rsidR="00570686">
        <w:t xml:space="preserve"> on</w:t>
      </w:r>
      <w:r>
        <w:t xml:space="preserve"> the toll smoking takes on individuals with HIV.</w:t>
      </w:r>
    </w:p>
    <w:p w:rsidR="00570686" w:rsidRDefault="00570686" w:rsidP="001E054F">
      <w:pPr>
        <w:spacing w:after="0"/>
      </w:pPr>
    </w:p>
    <w:p w:rsidR="00570686" w:rsidRDefault="00974E7C" w:rsidP="001E054F">
      <w:pPr>
        <w:spacing w:after="0"/>
      </w:pPr>
      <w:r>
        <w:t>Sadly, people living with HIV smoke about 2-3 times the national average, and typically</w:t>
      </w:r>
      <w:r w:rsidR="00570686">
        <w:t xml:space="preserve"> have worse treatment outcomes than non-smokers. </w:t>
      </w:r>
      <w:r>
        <w:t>A few reasons for their poorer outcomes include</w:t>
      </w:r>
      <w:r w:rsidR="00570686">
        <w:t xml:space="preserve"> </w:t>
      </w:r>
      <w:r w:rsidR="00570686" w:rsidRPr="00B50D1E">
        <w:rPr>
          <w:b/>
        </w:rPr>
        <w:t>(TALK ABOUT HOW SMOKING CAN LEAD TO HIV</w:t>
      </w:r>
      <w:r w:rsidR="00B50D1E">
        <w:rPr>
          <w:b/>
        </w:rPr>
        <w:t>-RELATED</w:t>
      </w:r>
      <w:r w:rsidR="00570686" w:rsidRPr="00B50D1E">
        <w:rPr>
          <w:b/>
        </w:rPr>
        <w:t xml:space="preserve"> INFECTIONS. GIVE EXAMPLES FROM </w:t>
      </w:r>
      <w:hyperlink r:id="rId6" w:history="1">
        <w:r w:rsidR="00570686" w:rsidRPr="00B50D1E">
          <w:rPr>
            <w:rStyle w:val="Hyperlink"/>
            <w:b/>
          </w:rPr>
          <w:t>https://www.aids.gov/hiv-aids-basics/staying-healthy-with-hiv-aids/taking-care-of-yourself/smoking-tobacco-use/</w:t>
        </w:r>
      </w:hyperlink>
      <w:r w:rsidR="00570686" w:rsidRPr="00B50D1E">
        <w:rPr>
          <w:b/>
        </w:rPr>
        <w:t>).</w:t>
      </w:r>
      <w:r w:rsidR="00570686">
        <w:t xml:space="preserve"> </w:t>
      </w:r>
    </w:p>
    <w:p w:rsidR="00570686" w:rsidRDefault="00570686" w:rsidP="001E054F">
      <w:pPr>
        <w:spacing w:after="0"/>
      </w:pPr>
    </w:p>
    <w:p w:rsidR="00570686" w:rsidRDefault="00570686" w:rsidP="001E054F">
      <w:pPr>
        <w:spacing w:after="0"/>
      </w:pPr>
      <w:r>
        <w:t xml:space="preserve">Smoking with HIV also increases the risk of other serious illnesses like </w:t>
      </w:r>
      <w:r w:rsidRPr="00B50D1E">
        <w:rPr>
          <w:b/>
        </w:rPr>
        <w:t>(GIVE EXAMPLES FROM SAME LINK)</w:t>
      </w:r>
      <w:r w:rsidR="006B3B68">
        <w:t xml:space="preserve">. </w:t>
      </w:r>
    </w:p>
    <w:p w:rsidR="00B50D1E" w:rsidRDefault="00B50D1E" w:rsidP="001E054F">
      <w:pPr>
        <w:spacing w:after="0"/>
      </w:pPr>
    </w:p>
    <w:p w:rsidR="007A0087" w:rsidRDefault="00B50D1E" w:rsidP="001E054F">
      <w:pPr>
        <w:spacing w:after="0"/>
        <w:rPr>
          <w:b/>
        </w:rPr>
      </w:pPr>
      <w:r w:rsidRPr="00974E7C">
        <w:rPr>
          <w:b/>
        </w:rPr>
        <w:t>(PERSONALIZE DEPENDING ON WHO IS SUBMITTING. SUGGESTIONS</w:t>
      </w:r>
      <w:r w:rsidR="00974E7C">
        <w:rPr>
          <w:b/>
        </w:rPr>
        <w:t xml:space="preserve"> FOR EFFECTIVE SUBMITTERS</w:t>
      </w:r>
      <w:r w:rsidRPr="00974E7C">
        <w:rPr>
          <w:b/>
        </w:rPr>
        <w:t xml:space="preserve"> INCLUDE</w:t>
      </w:r>
      <w:r w:rsidR="007A0087">
        <w:rPr>
          <w:b/>
        </w:rPr>
        <w:t>:</w:t>
      </w:r>
    </w:p>
    <w:p w:rsidR="007A0087" w:rsidRDefault="00B50D1E" w:rsidP="007A00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A0087">
        <w:rPr>
          <w:b/>
        </w:rPr>
        <w:t xml:space="preserve">A PHYSICIAN WHO TREATS HIV </w:t>
      </w:r>
      <w:r w:rsidR="00F33B0D">
        <w:rPr>
          <w:b/>
        </w:rPr>
        <w:t>AND</w:t>
      </w:r>
      <w:r w:rsidRPr="007A0087">
        <w:rPr>
          <w:b/>
        </w:rPr>
        <w:t xml:space="preserve"> CAN TALK ABOUT HOW SMOKING </w:t>
      </w:r>
      <w:r w:rsidR="007A0087">
        <w:rPr>
          <w:b/>
        </w:rPr>
        <w:t>ADDS AN UNNESSARY OBSTACLE FOR HIV TREATMENT</w:t>
      </w:r>
    </w:p>
    <w:p w:rsidR="007A0087" w:rsidRDefault="00B50D1E" w:rsidP="007A00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A0087">
        <w:rPr>
          <w:b/>
        </w:rPr>
        <w:t>AN INDIVIDUAL WITH HIV WHO USED TO OR CURRENTLY SMOKES</w:t>
      </w:r>
      <w:r w:rsidR="00974E7C" w:rsidRPr="007A0087">
        <w:rPr>
          <w:b/>
        </w:rPr>
        <w:t xml:space="preserve"> OR THAT DOESN’T SMOKE AND CAN TALK ABOUT HOW IT WOULD MAKE MA</w:t>
      </w:r>
      <w:r w:rsidR="007A0087">
        <w:rPr>
          <w:b/>
        </w:rPr>
        <w:t>NAGING THEIR HIV MORE DIFFICULT</w:t>
      </w:r>
    </w:p>
    <w:p w:rsidR="007A0087" w:rsidRDefault="00B50D1E" w:rsidP="007A00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A0087">
        <w:rPr>
          <w:b/>
        </w:rPr>
        <w:t xml:space="preserve">A FRIEND/FAMILY MEMBER OF AN INDIVIDUAL WITH HIV </w:t>
      </w:r>
      <w:r w:rsidR="00974E7C" w:rsidRPr="007A0087">
        <w:rPr>
          <w:b/>
        </w:rPr>
        <w:t>WHO USED TO OR CURRENTLY SMOKES</w:t>
      </w:r>
      <w:r w:rsidR="007A0087">
        <w:rPr>
          <w:b/>
        </w:rPr>
        <w:t xml:space="preserve"> OR HAS HIV AND DOESN’T USE TOBACCO AT ALL </w:t>
      </w:r>
    </w:p>
    <w:p w:rsidR="007A0087" w:rsidRDefault="00974E7C" w:rsidP="007A008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A0087">
        <w:rPr>
          <w:b/>
        </w:rPr>
        <w:t xml:space="preserve"> NOTE: IF </w:t>
      </w:r>
      <w:r w:rsidR="007A0087">
        <w:rPr>
          <w:b/>
        </w:rPr>
        <w:t>SUBMITTED BY ANY OF THESE THREE TYPES OF</w:t>
      </w:r>
      <w:r w:rsidRPr="007A0087">
        <w:rPr>
          <w:b/>
        </w:rPr>
        <w:t xml:space="preserve"> INDIVIDUALS, YOU CAN DELETE THE </w:t>
      </w:r>
      <w:r w:rsidR="007A0087">
        <w:rPr>
          <w:b/>
        </w:rPr>
        <w:t xml:space="preserve">SECOND AND THIRD </w:t>
      </w:r>
      <w:r w:rsidRPr="007A0087">
        <w:rPr>
          <w:b/>
        </w:rPr>
        <w:t xml:space="preserve">PARAGRAPHS </w:t>
      </w:r>
      <w:r w:rsidR="007A0087">
        <w:rPr>
          <w:b/>
        </w:rPr>
        <w:t xml:space="preserve">OF THE TEMPLATE </w:t>
      </w:r>
      <w:r w:rsidRPr="007A0087">
        <w:rPr>
          <w:b/>
        </w:rPr>
        <w:t>SINCE THOSE MESSAGES WILL HAVE MORE CREDIBILITY COMING FROM A PERSONAL STORY</w:t>
      </w:r>
    </w:p>
    <w:p w:rsidR="00B50D1E" w:rsidRPr="007A0087" w:rsidRDefault="007A0087" w:rsidP="007A0087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A0087">
        <w:rPr>
          <w:b/>
        </w:rPr>
        <w:t xml:space="preserve">IF YOU DON’T HAVE SOMEONE THAT CAN SPEAK FROM </w:t>
      </w:r>
      <w:r w:rsidR="00F0358A">
        <w:rPr>
          <w:b/>
        </w:rPr>
        <w:t>ONE OF THE</w:t>
      </w:r>
      <w:r w:rsidRPr="007A0087">
        <w:rPr>
          <w:b/>
        </w:rPr>
        <w:t xml:space="preserve"> PERSPECTIVES</w:t>
      </w:r>
      <w:r w:rsidR="00F0358A">
        <w:rPr>
          <w:b/>
        </w:rPr>
        <w:t xml:space="preserve"> LISTED ABOVE</w:t>
      </w:r>
      <w:r w:rsidRPr="007A0087">
        <w:rPr>
          <w:b/>
        </w:rPr>
        <w:t xml:space="preserve">, </w:t>
      </w:r>
      <w:r w:rsidR="00F0358A">
        <w:rPr>
          <w:b/>
        </w:rPr>
        <w:t xml:space="preserve">THEN INSTEAD FOCUS ON </w:t>
      </w:r>
      <w:r w:rsidRPr="007A0087">
        <w:rPr>
          <w:b/>
        </w:rPr>
        <w:t>EMP</w:t>
      </w:r>
      <w:r w:rsidR="00F0358A">
        <w:rPr>
          <w:b/>
        </w:rPr>
        <w:t xml:space="preserve">ATHISIZING AND SPEAK </w:t>
      </w:r>
      <w:r w:rsidRPr="007A0087">
        <w:rPr>
          <w:b/>
        </w:rPr>
        <w:t>FROM THE HEART IN TALKING ABOUT WANTING HIV TO BE EASIER TO MANAGE.</w:t>
      </w:r>
      <w:r w:rsidR="00974E7C" w:rsidRPr="007A0087">
        <w:rPr>
          <w:b/>
        </w:rPr>
        <w:t>)</w:t>
      </w:r>
    </w:p>
    <w:p w:rsidR="006B3B68" w:rsidRDefault="006B3B68" w:rsidP="001E054F">
      <w:pPr>
        <w:spacing w:after="0"/>
      </w:pPr>
    </w:p>
    <w:p w:rsidR="006B3B68" w:rsidRPr="00B50D1E" w:rsidRDefault="00974E7C" w:rsidP="001E054F">
      <w:pPr>
        <w:spacing w:after="0"/>
        <w:rPr>
          <w:b/>
        </w:rPr>
      </w:pPr>
      <w:r>
        <w:t>Q</w:t>
      </w:r>
      <w:r w:rsidR="006B3B68">
        <w:t>uitting</w:t>
      </w:r>
      <w:r w:rsidR="00B50D1E">
        <w:t xml:space="preserve"> smoking</w:t>
      </w:r>
      <w:r w:rsidR="006B3B68">
        <w:t xml:space="preserve"> can have immediate health benefits, especially</w:t>
      </w:r>
      <w:r w:rsidR="00B50D1E">
        <w:t xml:space="preserve"> for</w:t>
      </w:r>
      <w:r w:rsidR="006B3B68">
        <w:t xml:space="preserve"> those with HIV. Upon quitting, </w:t>
      </w:r>
      <w:r w:rsidR="006B3B68" w:rsidRPr="00B50D1E">
        <w:rPr>
          <w:b/>
        </w:rPr>
        <w:t xml:space="preserve">(GIVE EXAMPLES FROM </w:t>
      </w:r>
      <w:hyperlink r:id="rId7" w:anchor="benefits-quitting" w:history="1">
        <w:r w:rsidR="006B3B68" w:rsidRPr="00B50D1E">
          <w:rPr>
            <w:rStyle w:val="Hyperlink"/>
            <w:b/>
          </w:rPr>
          <w:t>http://www.cdc.gov/tobacco/campaign/tips/diseases/smoking-and-hiv.html#benefits-quitting</w:t>
        </w:r>
      </w:hyperlink>
      <w:r w:rsidR="006B3B68" w:rsidRPr="00B50D1E">
        <w:rPr>
          <w:b/>
        </w:rPr>
        <w:t>).</w:t>
      </w:r>
    </w:p>
    <w:p w:rsidR="006B3B68" w:rsidRDefault="006B3B68" w:rsidP="001E054F">
      <w:pPr>
        <w:spacing w:after="0"/>
      </w:pPr>
    </w:p>
    <w:p w:rsidR="007971A0" w:rsidRDefault="007971A0" w:rsidP="001E054F">
      <w:pPr>
        <w:spacing w:after="0"/>
      </w:pPr>
      <w:r>
        <w:t>If you have HIV and use tobacco, call the Wisconsin Tobacco Quit Line</w:t>
      </w:r>
      <w:r w:rsidR="00974E7C">
        <w:t xml:space="preserve"> toll-free</w:t>
      </w:r>
      <w:r>
        <w:t xml:space="preserve"> at 1-800-QUIT NOW. </w:t>
      </w:r>
      <w:r w:rsidR="0017612C">
        <w:t>It’s also important to know your HIV status. You can get tested by your local clinician, or find a list of testing sites at dhs.wisconsin.gov/aid-</w:t>
      </w:r>
      <w:proofErr w:type="spellStart"/>
      <w:r w:rsidR="0017612C">
        <w:t>hiv</w:t>
      </w:r>
      <w:proofErr w:type="spellEnd"/>
      <w:r w:rsidR="0017612C">
        <w:t xml:space="preserve">/. </w:t>
      </w:r>
      <w:bookmarkStart w:id="0" w:name="_GoBack"/>
      <w:bookmarkEnd w:id="0"/>
    </w:p>
    <w:p w:rsidR="007971A0" w:rsidRDefault="007971A0" w:rsidP="001E054F">
      <w:pPr>
        <w:spacing w:after="0"/>
      </w:pPr>
    </w:p>
    <w:p w:rsidR="00570686" w:rsidRDefault="007971A0" w:rsidP="001E054F">
      <w:pPr>
        <w:spacing w:after="0"/>
      </w:pPr>
      <w:r>
        <w:t>Sincerely,</w:t>
      </w:r>
    </w:p>
    <w:p w:rsidR="001E054F" w:rsidRDefault="001E054F" w:rsidP="001E054F">
      <w:pPr>
        <w:spacing w:after="0"/>
      </w:pPr>
      <w:r>
        <w:lastRenderedPageBreak/>
        <w:t xml:space="preserve"> </w:t>
      </w:r>
    </w:p>
    <w:sectPr w:rsidR="001E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4960"/>
    <w:multiLevelType w:val="hybridMultilevel"/>
    <w:tmpl w:val="5358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4F"/>
    <w:rsid w:val="00137909"/>
    <w:rsid w:val="0017612C"/>
    <w:rsid w:val="001E054F"/>
    <w:rsid w:val="00570686"/>
    <w:rsid w:val="006B3B68"/>
    <w:rsid w:val="007971A0"/>
    <w:rsid w:val="007A0087"/>
    <w:rsid w:val="00974E7C"/>
    <w:rsid w:val="00B50D1E"/>
    <w:rsid w:val="00B83BD3"/>
    <w:rsid w:val="00F0358A"/>
    <w:rsid w:val="00F3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6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6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c.gov/tobacco/campaign/tips/diseases/smoking-and-h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ds.gov/hiv-aids-basics/staying-healthy-with-hiv-aids/taking-care-of-yourself/smoking-tobacco-u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cp:lastPrinted>2015-11-06T21:39:00Z</cp:lastPrinted>
  <dcterms:created xsi:type="dcterms:W3CDTF">2015-11-12T17:25:00Z</dcterms:created>
  <dcterms:modified xsi:type="dcterms:W3CDTF">2015-11-12T17:25:00Z</dcterms:modified>
</cp:coreProperties>
</file>