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FB8" w:rsidRDefault="00A93345">
      <w:pPr>
        <w:pStyle w:val="Body"/>
        <w:rPr>
          <w:rFonts w:hint="eastAsia"/>
        </w:rPr>
      </w:pPr>
      <w:r>
        <w:t xml:space="preserve">National Wear Red Day </w:t>
      </w:r>
    </w:p>
    <w:p w:rsidR="00B61FB8" w:rsidRDefault="00A93345">
      <w:pPr>
        <w:pStyle w:val="Body"/>
        <w:rPr>
          <w:rFonts w:hint="eastAsia"/>
        </w:rPr>
      </w:pPr>
      <w:r>
        <w:t>Template LTE January 28, 2019</w:t>
      </w:r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Prevent women from dying from heart disease — start by wearing red on February 1</w:t>
      </w:r>
    </w:p>
    <w:p w:rsidR="00B61FB8" w:rsidRDefault="00B61FB8">
      <w:pPr>
        <w:pStyle w:val="Body"/>
        <w:jc w:val="center"/>
        <w:rPr>
          <w:rFonts w:hint="eastAsia"/>
          <w:b/>
          <w:bCs/>
        </w:rPr>
      </w:pPr>
    </w:p>
    <w:p w:rsidR="00B61FB8" w:rsidRDefault="00B61FB8">
      <w:pPr>
        <w:pStyle w:val="Body"/>
        <w:jc w:val="center"/>
        <w:rPr>
          <w:rFonts w:hint="eastAsia"/>
          <w:b/>
          <w:bCs/>
        </w:rPr>
      </w:pPr>
    </w:p>
    <w:p w:rsidR="00B61FB8" w:rsidRDefault="00A93345">
      <w:pPr>
        <w:pStyle w:val="Body"/>
        <w:rPr>
          <w:rFonts w:hint="eastAsia"/>
        </w:rPr>
      </w:pPr>
      <w:r>
        <w:t>Dear Editor,</w:t>
      </w:r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rPr>
          <w:rFonts w:hint="eastAsia"/>
        </w:rPr>
      </w:pPr>
      <w:r>
        <w:t>SHARE THAT FRIDAY, FEBRUARY 1 IS NATIONAL WEAR RED DAY, WHICH RAISES HEART HEALTH AWARENESS FOR WOMEN. DISCUSS HOW HEART DISEASE AFFECTS WOMEN, INCLUDING THE FACT THAT HEART DISEASE KILLS ONE WOMAN EVERY MINUTE (</w:t>
      </w:r>
      <w:r>
        <w:rPr>
          <w:b/>
          <w:bCs/>
        </w:rPr>
        <w:t xml:space="preserve">LEARN MORE AT </w:t>
      </w:r>
      <w:hyperlink r:id="rId9" w:history="1">
        <w:r>
          <w:rPr>
            <w:rStyle w:val="Hyperlink0"/>
          </w:rPr>
          <w:t>https://www.goredforwomen.org/en/about-heart-disease-in-women/facts</w:t>
        </w:r>
      </w:hyperlink>
      <w:r>
        <w:t>). FOLLOW BY SHARING THAT TOBACCO LEADS TO ONE OF EVER</w:t>
      </w:r>
      <w:r w:rsidRPr="00BC3F3C">
        <w:t>Y</w:t>
      </w:r>
      <w:r>
        <w:t xml:space="preserve"> THREE HEART DISEASE DEATHS (</w:t>
      </w:r>
      <w:r>
        <w:rPr>
          <w:b/>
          <w:bCs/>
        </w:rPr>
        <w:t xml:space="preserve">FIND MORE FACTS AT </w:t>
      </w:r>
      <w:hyperlink r:id="rId10" w:history="1">
        <w:r>
          <w:rPr>
            <w:rStyle w:val="Hyperlink0"/>
          </w:rPr>
          <w:t>https://www.cdc.gov/tobacco/basic_information/health_effects/heart_disease/index.htm</w:t>
        </w:r>
      </w:hyperlink>
      <w:r>
        <w:t xml:space="preserve">). </w:t>
      </w:r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rPr>
          <w:rFonts w:hint="eastAsia"/>
        </w:rPr>
      </w:pPr>
      <w:r>
        <w:t>WHY ARE YOU WEARING RED ON FRIDAY, FEBRUARY 1? ARE YOU HONORING THE MEMORY OF A FAMILY MEMBER/FRIEND? DO YOU SIMPLY WANT TO SHOW SUPPORT FOR WOMEN? WHATEVER YOUR REASON, DISCUSS WHY THIS IS IMPORTANT TO YOU.</w:t>
      </w:r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rPr>
          <w:rFonts w:hint="eastAsia"/>
        </w:rPr>
      </w:pPr>
      <w:proofErr w:type="gramStart"/>
      <w:r>
        <w:t>RETURN TO TOBACCO USE BEING A LEADING CAUSE OF HEART DISEASE.</w:t>
      </w:r>
      <w:proofErr w:type="gramEnd"/>
      <w:r>
        <w:t xml:space="preserve"> </w:t>
      </w:r>
      <w:r w:rsidR="00BC3F3C">
        <w:t>BE SPECIFIC</w:t>
      </w:r>
      <w:r>
        <w:t xml:space="preserve">— </w:t>
      </w:r>
      <w:r>
        <w:rPr>
          <w:b/>
          <w:bCs/>
        </w:rPr>
        <w:t xml:space="preserve">YOU CAN FIND EXAMPLES AT </w:t>
      </w:r>
      <w:hyperlink r:id="rId11" w:history="1">
        <w:r>
          <w:rPr>
            <w:rStyle w:val="Hyperlink0"/>
          </w:rPr>
          <w:t>https://www.cdc.gov/tobacco/basic_information/health_effects/heart_disease/index.htm</w:t>
        </w:r>
      </w:hyperlink>
      <w:r>
        <w:t>.</w:t>
      </w:r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rPr>
          <w:rFonts w:hint="eastAsia"/>
        </w:rPr>
      </w:pPr>
      <w:proofErr w:type="gramStart"/>
      <w:r>
        <w:t>IN ADDITION TO QUITTING TOBACCO, LET READERS KNOW TH</w:t>
      </w:r>
      <w:r w:rsidR="006D6C65">
        <w:t>EY CAN ALSO IMPROVE THEIR HEART</w:t>
      </w:r>
      <w:bookmarkStart w:id="0" w:name="_GoBack"/>
      <w:bookmarkEnd w:id="0"/>
      <w:r>
        <w:t xml:space="preserve"> HEALTH BY (</w:t>
      </w:r>
      <w:r>
        <w:rPr>
          <w:b/>
          <w:bCs/>
        </w:rPr>
        <w:t xml:space="preserve">PULL FROM </w:t>
      </w:r>
      <w:hyperlink r:id="rId12" w:history="1">
        <w:r>
          <w:rPr>
            <w:rStyle w:val="Hyperlink0"/>
          </w:rPr>
          <w:t>https://www.dhs.wisconsin.gov/heart-disease/resources-public.htm</w:t>
        </w:r>
      </w:hyperlink>
      <w:r>
        <w:t>).</w:t>
      </w:r>
      <w:proofErr w:type="gramEnd"/>
    </w:p>
    <w:p w:rsidR="00B61FB8" w:rsidRDefault="00B61FB8">
      <w:pPr>
        <w:pStyle w:val="Body"/>
        <w:rPr>
          <w:rFonts w:hint="eastAsia"/>
        </w:rPr>
      </w:pPr>
    </w:p>
    <w:p w:rsidR="00B61FB8" w:rsidRDefault="00A93345">
      <w:pPr>
        <w:pStyle w:val="Body"/>
        <w:rPr>
          <w:rFonts w:hint="eastAsia"/>
        </w:rPr>
      </w:pPr>
      <w:r>
        <w:t xml:space="preserve">CLOSE BY REMINDING READERS TO WEAR THEIR RED WITH PRIDE ON THE 1ST. ALSO LET TOBACCO USERS KNOW THEY CAN GET FREE HELP TO QUIT BY CALLING 1-800-QUIT NOW (784-8669), OR IF THEY’RE ON MEDICAID, TALKING TO THEIR DOCTOR ABOUT THE WISCONSIN MEDICAID CESSATION BENEFIT. </w:t>
      </w:r>
    </w:p>
    <w:p w:rsidR="00A93345" w:rsidRDefault="00A93345">
      <w:pPr>
        <w:pStyle w:val="Body"/>
        <w:rPr>
          <w:rFonts w:hint="eastAsia"/>
        </w:rPr>
      </w:pPr>
    </w:p>
    <w:p w:rsidR="00A93345" w:rsidRDefault="00A93345">
      <w:pPr>
        <w:pStyle w:val="Body"/>
        <w:rPr>
          <w:rFonts w:hint="eastAsia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A93345">
      <w:pPr>
        <w:rPr>
          <w:b/>
          <w:bCs/>
          <w:iCs/>
          <w:color w:val="C00000"/>
          <w:sz w:val="28"/>
        </w:rPr>
      </w:pPr>
    </w:p>
    <w:p w:rsidR="00A93345" w:rsidRDefault="00A93345" w:rsidP="00BC3F3C">
      <w:pPr>
        <w:pStyle w:val="Body"/>
        <w:rPr>
          <w:rFonts w:hint="eastAsia"/>
        </w:rPr>
      </w:pPr>
    </w:p>
    <w:sectPr w:rsidR="00A93345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5" w:rsidRDefault="00A93345">
      <w:r>
        <w:separator/>
      </w:r>
    </w:p>
  </w:endnote>
  <w:endnote w:type="continuationSeparator" w:id="0">
    <w:p w:rsidR="00BC0C45" w:rsidRDefault="00A9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8" w:rsidRDefault="00B61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5" w:rsidRDefault="00A93345">
      <w:r>
        <w:separator/>
      </w:r>
    </w:p>
  </w:footnote>
  <w:footnote w:type="continuationSeparator" w:id="0">
    <w:p w:rsidR="00BC0C45" w:rsidRDefault="00A9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8" w:rsidRDefault="00B61F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095"/>
    <w:multiLevelType w:val="hybridMultilevel"/>
    <w:tmpl w:val="723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734CC"/>
    <w:multiLevelType w:val="hybridMultilevel"/>
    <w:tmpl w:val="E4E0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FB8"/>
    <w:rsid w:val="006D6C65"/>
    <w:rsid w:val="00A93345"/>
    <w:rsid w:val="00B61FB8"/>
    <w:rsid w:val="00BC0C45"/>
    <w:rsid w:val="00B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A93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93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9334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A93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93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9334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hs.wisconsin.gov/heart-disease/resources-public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tobacco/basic_information/health_effects/heart_disease/index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tobacco/basic_information/health_effects/heart_diseas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redforwomen.org/en/about-heart-disease-in-women/fa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7235-9F74-4ADB-9D3F-3EA77A58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Swander, Lena C</dc:creator>
  <cp:lastModifiedBy>Straub, Spencer L</cp:lastModifiedBy>
  <cp:revision>3</cp:revision>
  <dcterms:created xsi:type="dcterms:W3CDTF">2019-01-29T14:22:00Z</dcterms:created>
  <dcterms:modified xsi:type="dcterms:W3CDTF">2019-01-29T14:32:00Z</dcterms:modified>
</cp:coreProperties>
</file>