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27F81" w14:textId="44D6CD9F" w:rsidR="007407A6" w:rsidRPr="00A12D2B" w:rsidRDefault="00BB2A52" w:rsidP="007407A6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A12D2B">
        <w:rPr>
          <w:rFonts w:cstheme="minorHAnsi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623A911" wp14:editId="5AC7A454">
            <wp:simplePos x="0" y="0"/>
            <wp:positionH relativeFrom="column">
              <wp:posOffset>-320040</wp:posOffset>
            </wp:positionH>
            <wp:positionV relativeFrom="paragraph">
              <wp:posOffset>-800100</wp:posOffset>
            </wp:positionV>
            <wp:extent cx="1828800" cy="2828925"/>
            <wp:effectExtent l="0" t="0" r="0" b="0"/>
            <wp:wrapTight wrapText="bothSides">
              <wp:wrapPolygon edited="0">
                <wp:start x="0" y="0"/>
                <wp:lineTo x="0" y="21333"/>
                <wp:lineTo x="21300" y="21333"/>
                <wp:lineTo x="21300" y="0"/>
                <wp:lineTo x="0" y="0"/>
              </wp:wrapPolygon>
            </wp:wrapTight>
            <wp:docPr id="1" name="Picture 1" descr="http://tobwis.org/_Media/Assets/1341246744MUH_ClearGains_Logo_Taglin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bwis.org/_Media/Assets/1341246744MUH_ClearGains_Logo_Tagline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47"/>
                    <a:stretch/>
                  </pic:blipFill>
                  <pic:spPr bwMode="auto">
                    <a:xfrm>
                      <a:off x="0" y="0"/>
                      <a:ext cx="18288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2415F" w14:textId="7640AEE5" w:rsidR="005536AD" w:rsidRDefault="005536AD" w:rsidP="007407A6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</w:p>
    <w:p w14:paraId="2D329442" w14:textId="2A8270FE" w:rsidR="005536AD" w:rsidRDefault="00CA1558" w:rsidP="007407A6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>
        <w:rPr>
          <w:rFonts w:cstheme="minorHAnsi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C2FE06B" wp14:editId="1AAC2A4A">
                <wp:simplePos x="0" y="0"/>
                <wp:positionH relativeFrom="column">
                  <wp:posOffset>1680210</wp:posOffset>
                </wp:positionH>
                <wp:positionV relativeFrom="paragraph">
                  <wp:posOffset>12065</wp:posOffset>
                </wp:positionV>
                <wp:extent cx="4610100" cy="1569720"/>
                <wp:effectExtent l="0" t="0" r="38100" b="3048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0100" cy="1569720"/>
                          <a:chOff x="0" y="0"/>
                          <a:chExt cx="4610100" cy="197358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4610100" cy="19735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0960" y="83820"/>
                            <a:ext cx="4511040" cy="168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19DDAD" w14:textId="77777777" w:rsidR="00BB2A52" w:rsidRPr="00BB2A52" w:rsidRDefault="00073B1D" w:rsidP="00BB2A52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  <w:t>Cl</w:t>
                              </w:r>
                              <w:r w:rsidRPr="00A12D2B">
                                <w:rPr>
                                  <w:rFonts w:eastAsia="Times New Roman" w:cstheme="minorHAnsi"/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  <w:t>ear Gains</w:t>
                              </w:r>
                              <w:r w:rsidRPr="00A12D2B">
                                <w:rPr>
                                  <w:rFonts w:eastAsia="Times New Roman" w:cstheme="minorHAnsi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12D2B">
                                <w:rPr>
                                  <w:rFonts w:eastAsia="Times New Roman" w:cstheme="minorHAnsi"/>
                                  <w:color w:val="000000"/>
                                </w:rPr>
                                <w:t xml:space="preserve">is Wisconsin’s Smoke-Free Housing Initiative. </w:t>
                              </w:r>
                            </w:p>
                            <w:p w14:paraId="3E5A00B4" w14:textId="77777777" w:rsidR="00BB2A52" w:rsidRDefault="00BB2A52" w:rsidP="00BB2A52">
                              <w:pPr>
                                <w:spacing w:after="0" w:line="120" w:lineRule="auto"/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</w:p>
                            <w:p w14:paraId="1DD9BE7A" w14:textId="77777777" w:rsidR="00073B1D" w:rsidRDefault="00073B1D" w:rsidP="00BB2A52">
                              <w:pPr>
                                <w:spacing w:after="0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Vision: Smoke-free housing for all Wisconsinites.</w:t>
                              </w:r>
                              <w:r>
                                <w:rPr>
                                  <w:i/>
                                  <w:iCs/>
                                  <w:sz w:val="24"/>
                                  <w:szCs w:val="24"/>
                                  <w:shd w:val="clear" w:color="auto" w:fill="FFFFFF"/>
                                </w:rPr>
                                <w:t> </w:t>
                              </w:r>
                            </w:p>
                            <w:p w14:paraId="456D13EE" w14:textId="77777777" w:rsidR="00BB2A52" w:rsidRDefault="00BB2A52" w:rsidP="00BB2A52">
                              <w:pPr>
                                <w:spacing w:after="0" w:line="120" w:lineRule="auto"/>
                                <w:rPr>
                                  <w:i/>
                                  <w:iCs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</w:p>
                            <w:p w14:paraId="04A2617D" w14:textId="77777777" w:rsidR="00073B1D" w:rsidRDefault="00073B1D" w:rsidP="00BB2A52">
                              <w:pPr>
                                <w:spacing w:after="0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4"/>
                                  <w:szCs w:val="24"/>
                                  <w:shd w:val="clear" w:color="auto" w:fill="FFFFFF"/>
                                </w:rPr>
                                <w:t>Mission: To inform Wisconsin property owners about the business and health benefits of smoke-free policies in multi-family dwellings and to provide resources for making residential properties smoke-free.</w:t>
                              </w:r>
                            </w:p>
                            <w:p w14:paraId="6482AB96" w14:textId="77777777" w:rsidR="00073B1D" w:rsidRDefault="00073B1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2FE06B" id="Group 6" o:spid="_x0000_s1026" style="position:absolute;margin-left:132.3pt;margin-top:.95pt;width:363pt;height:123.6pt;z-index:251672576;mso-height-relative:margin" coordsize="46101,19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">
                <v:rect id="Rectangle 2" o:spid="_x0000_s1027" style="position:absolute;width:46101;height:197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Sw8MA&#10;AADa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Sw8MAAADaAAAADwAAAAAAAAAAAAAAAACYAgAAZHJzL2Rv&#10;d25yZXYueG1sUEsFBgAAAAAEAAQA9QAAAIgDAAAAAA==&#10;" filled="f" strokecolor="black [3213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609;top:838;width:45111;height:16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<v:textbox>
                    <w:txbxContent>
                      <w:p w14:paraId="1F19DDAD" w14:textId="77777777" w:rsidR="00BB2A52" w:rsidRPr="00BB2A52" w:rsidRDefault="00073B1D" w:rsidP="00BB2A52">
                        <w:pPr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color w:val="000000"/>
                            <w:sz w:val="32"/>
                            <w:szCs w:val="32"/>
                          </w:rPr>
                          <w:t>Cl</w:t>
                        </w:r>
                        <w:r w:rsidRPr="00A12D2B">
                          <w:rPr>
                            <w:rFonts w:eastAsia="Times New Roman" w:cstheme="minorHAnsi"/>
                            <w:b/>
                            <w:color w:val="000000"/>
                            <w:sz w:val="32"/>
                            <w:szCs w:val="32"/>
                          </w:rPr>
                          <w:t>ear Gains</w:t>
                        </w:r>
                        <w:r w:rsidRPr="00A12D2B">
                          <w:rPr>
                            <w:rFonts w:eastAsia="Times New Roman" w:cstheme="minorHAnsi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A12D2B">
                          <w:rPr>
                            <w:rFonts w:eastAsia="Times New Roman" w:cstheme="minorHAnsi"/>
                            <w:color w:val="000000"/>
                          </w:rPr>
                          <w:t xml:space="preserve">is Wisconsin’s Smoke-Free Housing Initiative. </w:t>
                        </w:r>
                      </w:p>
                      <w:p w14:paraId="3E5A00B4" w14:textId="77777777" w:rsidR="00BB2A52" w:rsidRDefault="00BB2A52" w:rsidP="00BB2A52">
                        <w:pPr>
                          <w:spacing w:after="0" w:line="120" w:lineRule="auto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  <w:p w14:paraId="1DD9BE7A" w14:textId="77777777" w:rsidR="00073B1D" w:rsidRDefault="00073B1D" w:rsidP="00BB2A52">
                        <w:pPr>
                          <w:spacing w:after="0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  <w:sz w:val="24"/>
                            <w:szCs w:val="24"/>
                          </w:rPr>
                          <w:t>Vision: Smoke-free housing for all Wisconsinites.</w:t>
                        </w:r>
                        <w:r>
                          <w:rPr>
                            <w:i/>
                            <w:iCs/>
                            <w:sz w:val="24"/>
                            <w:szCs w:val="24"/>
                            <w:shd w:val="clear" w:color="auto" w:fill="FFFFFF"/>
                          </w:rPr>
                          <w:t> </w:t>
                        </w:r>
                      </w:p>
                      <w:p w14:paraId="456D13EE" w14:textId="77777777" w:rsidR="00BB2A52" w:rsidRDefault="00BB2A52" w:rsidP="00BB2A52">
                        <w:pPr>
                          <w:spacing w:after="0" w:line="120" w:lineRule="auto"/>
                          <w:rPr>
                            <w:i/>
                            <w:iCs/>
                            <w:sz w:val="24"/>
                            <w:szCs w:val="24"/>
                            <w:shd w:val="clear" w:color="auto" w:fill="FFFFFF"/>
                          </w:rPr>
                        </w:pPr>
                      </w:p>
                      <w:p w14:paraId="04A2617D" w14:textId="77777777" w:rsidR="00073B1D" w:rsidRDefault="00073B1D" w:rsidP="00BB2A52">
                        <w:pPr>
                          <w:spacing w:after="0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  <w:sz w:val="24"/>
                            <w:szCs w:val="24"/>
                            <w:shd w:val="clear" w:color="auto" w:fill="FFFFFF"/>
                          </w:rPr>
                          <w:t>Mission: To inform Wisconsin property owners about the business and health benefits of smoke-free policies in multi-family dwellings and to provide resources for making residential properties smoke-free.</w:t>
                        </w:r>
                      </w:p>
                      <w:p w14:paraId="6482AB96" w14:textId="77777777" w:rsidR="00073B1D" w:rsidRDefault="00073B1D"/>
                    </w:txbxContent>
                  </v:textbox>
                </v:shape>
              </v:group>
            </w:pict>
          </mc:Fallback>
        </mc:AlternateContent>
      </w:r>
    </w:p>
    <w:p w14:paraId="086E6B0B" w14:textId="77777777" w:rsidR="00073B1D" w:rsidRDefault="00073B1D" w:rsidP="007407A6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</w:rPr>
      </w:pPr>
    </w:p>
    <w:p w14:paraId="0F0D27EA" w14:textId="77777777" w:rsidR="00073B1D" w:rsidRDefault="00073B1D" w:rsidP="007407A6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</w:rPr>
      </w:pPr>
    </w:p>
    <w:p w14:paraId="06C10837" w14:textId="77777777" w:rsidR="00073B1D" w:rsidRDefault="00073B1D" w:rsidP="007407A6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</w:rPr>
      </w:pPr>
    </w:p>
    <w:p w14:paraId="3664CF0B" w14:textId="77777777" w:rsidR="00073B1D" w:rsidRDefault="00073B1D" w:rsidP="007407A6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</w:rPr>
      </w:pPr>
    </w:p>
    <w:p w14:paraId="5467A127" w14:textId="77777777" w:rsidR="00073B1D" w:rsidRDefault="00073B1D" w:rsidP="007407A6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</w:rPr>
      </w:pPr>
    </w:p>
    <w:p w14:paraId="5638F92B" w14:textId="77777777" w:rsidR="00CA1558" w:rsidRDefault="00CA1558" w:rsidP="007407A6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</w:rPr>
      </w:pPr>
    </w:p>
    <w:p w14:paraId="62BBB7C4" w14:textId="77777777" w:rsidR="00CA1558" w:rsidRDefault="00CA1558" w:rsidP="007407A6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</w:rPr>
      </w:pPr>
    </w:p>
    <w:p w14:paraId="5685CF8A" w14:textId="77777777" w:rsidR="00CA1558" w:rsidRDefault="00CA1558" w:rsidP="007407A6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</w:rPr>
      </w:pPr>
    </w:p>
    <w:p w14:paraId="6677CC34" w14:textId="77777777" w:rsidR="00CA1558" w:rsidRDefault="00CA1558" w:rsidP="007407A6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</w:rPr>
      </w:pPr>
    </w:p>
    <w:p w14:paraId="4DDFFF34" w14:textId="471CA915" w:rsidR="005708C6" w:rsidRDefault="007407A6" w:rsidP="00CA1558">
      <w:pPr>
        <w:spacing w:after="0" w:line="240" w:lineRule="auto"/>
        <w:rPr>
          <w:rFonts w:eastAsia="Times New Roman" w:cstheme="minorHAnsi"/>
          <w:color w:val="000000"/>
        </w:rPr>
      </w:pPr>
      <w:r w:rsidRPr="00A12D2B">
        <w:rPr>
          <w:rFonts w:eastAsia="Times New Roman" w:cstheme="minorHAnsi"/>
          <w:b/>
          <w:color w:val="000000"/>
          <w:sz w:val="32"/>
          <w:szCs w:val="32"/>
        </w:rPr>
        <w:t>The Clear Gains Network</w:t>
      </w:r>
      <w:r w:rsidRPr="00A12D2B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A12D2B">
        <w:rPr>
          <w:rFonts w:eastAsia="Times New Roman" w:cstheme="minorHAnsi"/>
          <w:color w:val="000000"/>
        </w:rPr>
        <w:t xml:space="preserve">is </w:t>
      </w:r>
      <w:r w:rsidR="00F215AF">
        <w:rPr>
          <w:rFonts w:eastAsia="Times New Roman" w:cstheme="minorHAnsi"/>
          <w:color w:val="000000"/>
        </w:rPr>
        <w:t>a collection of statewide</w:t>
      </w:r>
      <w:r w:rsidR="00CA1558">
        <w:rPr>
          <w:rFonts w:eastAsia="Times New Roman" w:cstheme="minorHAnsi"/>
          <w:color w:val="000000"/>
        </w:rPr>
        <w:t xml:space="preserve"> o</w:t>
      </w:r>
      <w:r w:rsidRPr="00A12D2B">
        <w:rPr>
          <w:rFonts w:eastAsia="Times New Roman" w:cstheme="minorHAnsi"/>
          <w:color w:val="000000"/>
        </w:rPr>
        <w:t xml:space="preserve">rganizations </w:t>
      </w:r>
      <w:r w:rsidR="00F215AF">
        <w:rPr>
          <w:rFonts w:eastAsia="Times New Roman" w:cstheme="minorHAnsi"/>
          <w:color w:val="000000"/>
        </w:rPr>
        <w:t>that provides support and guidance to the smoke-free housing initiative.</w:t>
      </w:r>
      <w:r w:rsidR="00CA1558">
        <w:rPr>
          <w:rFonts w:eastAsia="Times New Roman" w:cstheme="minorHAnsi"/>
          <w:color w:val="000000"/>
        </w:rPr>
        <w:t xml:space="preserve"> </w:t>
      </w:r>
      <w:r w:rsidR="005708C6">
        <w:rPr>
          <w:rFonts w:eastAsia="Times New Roman" w:cstheme="minorHAnsi"/>
          <w:color w:val="000000"/>
        </w:rPr>
        <w:t xml:space="preserve">We feel </w:t>
      </w:r>
      <w:r w:rsidR="00BB2A52">
        <w:rPr>
          <w:rFonts w:eastAsia="Times New Roman" w:cstheme="minorHAnsi"/>
          <w:color w:val="000000"/>
        </w:rPr>
        <w:t xml:space="preserve">you </w:t>
      </w:r>
      <w:r w:rsidR="005708C6">
        <w:rPr>
          <w:rFonts w:eastAsia="Times New Roman" w:cstheme="minorHAnsi"/>
          <w:color w:val="000000"/>
        </w:rPr>
        <w:t>would be an invaluable partner in this effort and provide a</w:t>
      </w:r>
      <w:r w:rsidR="00CA1558">
        <w:rPr>
          <w:rFonts w:eastAsia="Times New Roman" w:cstheme="minorHAnsi"/>
          <w:color w:val="000000"/>
        </w:rPr>
        <w:t xml:space="preserve"> </w:t>
      </w:r>
      <w:r w:rsidR="005708C6">
        <w:rPr>
          <w:rFonts w:eastAsia="Times New Roman" w:cstheme="minorHAnsi"/>
          <w:color w:val="000000"/>
        </w:rPr>
        <w:t>unique and important perspective to the Network.</w:t>
      </w:r>
      <w:r w:rsidR="00CA1558">
        <w:rPr>
          <w:rFonts w:eastAsia="Times New Roman" w:cstheme="minorHAnsi"/>
          <w:color w:val="000000"/>
        </w:rPr>
        <w:t xml:space="preserve"> </w:t>
      </w:r>
      <w:r w:rsidR="005708C6">
        <w:rPr>
          <w:rFonts w:eastAsia="Times New Roman" w:cstheme="minorHAnsi"/>
          <w:color w:val="000000"/>
        </w:rPr>
        <w:t>We hope you will consider exploring a further partnership around smoke-free housing.</w:t>
      </w:r>
    </w:p>
    <w:p w14:paraId="254E3AD8" w14:textId="77777777" w:rsidR="005708C6" w:rsidRPr="00A12D2B" w:rsidRDefault="005708C6" w:rsidP="007407A6">
      <w:pPr>
        <w:spacing w:after="0" w:line="240" w:lineRule="auto"/>
        <w:rPr>
          <w:rFonts w:eastAsia="Times New Roman" w:cstheme="minorHAnsi"/>
          <w:color w:val="000000"/>
        </w:rPr>
      </w:pPr>
    </w:p>
    <w:p w14:paraId="453438D9" w14:textId="77777777" w:rsidR="007407A6" w:rsidRPr="00A12D2B" w:rsidRDefault="005536AD" w:rsidP="007407A6">
      <w:pPr>
        <w:spacing w:after="0" w:line="240" w:lineRule="auto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6B54BB" wp14:editId="1B9E70BD">
                <wp:simplePos x="0" y="0"/>
                <wp:positionH relativeFrom="column">
                  <wp:posOffset>-190500</wp:posOffset>
                </wp:positionH>
                <wp:positionV relativeFrom="paragraph">
                  <wp:posOffset>65405</wp:posOffset>
                </wp:positionV>
                <wp:extent cx="6286500" cy="1828800"/>
                <wp:effectExtent l="0" t="0" r="3810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97718B" w14:textId="77777777" w:rsidR="00BB2A52" w:rsidRDefault="00BB2A52" w:rsidP="00BB2A52">
                            <w:pPr>
                              <w:jc w:val="center"/>
                            </w:pPr>
                          </w:p>
                          <w:p w14:paraId="0CA4AD9D" w14:textId="77777777" w:rsidR="00DC61D6" w:rsidRDefault="00DC61D6" w:rsidP="00BB2A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B54BB" id="Rectangle 5" o:spid="_x0000_s1029" style="position:absolute;margin-left:-15pt;margin-top:5.15pt;width:495pt;height:2in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" filled="f" strokecolor="#548dd4 [1951]" strokeweight="2pt">
                <v:textbox>
                  <w:txbxContent>
                    <w:p w14:paraId="2D97718B" w14:textId="77777777" w:rsidR="00BB2A52" w:rsidRDefault="00BB2A52" w:rsidP="00BB2A52">
                      <w:pPr>
                        <w:jc w:val="center"/>
                      </w:pPr>
                    </w:p>
                    <w:p w14:paraId="0CA4AD9D" w14:textId="77777777" w:rsidR="00DC61D6" w:rsidRDefault="00DC61D6" w:rsidP="00BB2A5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407A6" w:rsidRPr="00A12D2B">
        <w:rPr>
          <w:rFonts w:eastAsia="Times New Roman" w:cstheme="minorHAnsi"/>
          <w:color w:val="000000"/>
        </w:rPr>
        <w:t> </w:t>
      </w:r>
    </w:p>
    <w:p w14:paraId="7F75C880" w14:textId="77777777" w:rsidR="00BB2A52" w:rsidRDefault="00E16EC8" w:rsidP="005536AD">
      <w:pPr>
        <w:spacing w:after="0" w:line="240" w:lineRule="auto"/>
        <w:jc w:val="center"/>
        <w:rPr>
          <w:rFonts w:eastAsia="Times New Roman" w:cstheme="minorHAnsi"/>
          <w:b/>
          <w:i/>
          <w:color w:val="000000"/>
          <w:sz w:val="26"/>
          <w:szCs w:val="26"/>
        </w:rPr>
      </w:pPr>
      <w:r w:rsidRPr="00A12D2B">
        <w:rPr>
          <w:rFonts w:eastAsia="Times New Roman" w:cstheme="minorHAnsi"/>
          <w:b/>
          <w:i/>
          <w:color w:val="000000"/>
          <w:sz w:val="26"/>
          <w:szCs w:val="26"/>
        </w:rPr>
        <w:t xml:space="preserve">We </w:t>
      </w:r>
      <w:r w:rsidR="007407A6" w:rsidRPr="00A12D2B">
        <w:rPr>
          <w:rFonts w:eastAsia="Times New Roman" w:cstheme="minorHAnsi"/>
          <w:b/>
          <w:i/>
          <w:color w:val="000000"/>
          <w:sz w:val="26"/>
          <w:szCs w:val="26"/>
        </w:rPr>
        <w:t xml:space="preserve">formally ask for </w:t>
      </w:r>
      <w:r w:rsidR="00BB2A52">
        <w:rPr>
          <w:rFonts w:eastAsia="Times New Roman" w:cstheme="minorHAnsi"/>
          <w:b/>
          <w:i/>
          <w:color w:val="000000"/>
          <w:sz w:val="26"/>
          <w:szCs w:val="26"/>
        </w:rPr>
        <w:t>your</w:t>
      </w:r>
      <w:r w:rsidR="004D22FE">
        <w:rPr>
          <w:rFonts w:eastAsia="Times New Roman" w:cstheme="minorHAnsi"/>
          <w:b/>
          <w:i/>
          <w:color w:val="000000"/>
          <w:sz w:val="26"/>
          <w:szCs w:val="26"/>
        </w:rPr>
        <w:t xml:space="preserve"> support</w:t>
      </w:r>
      <w:r w:rsidR="00BB2A52">
        <w:rPr>
          <w:rFonts w:eastAsia="Times New Roman" w:cstheme="minorHAnsi"/>
          <w:b/>
          <w:i/>
          <w:color w:val="000000"/>
          <w:sz w:val="26"/>
          <w:szCs w:val="26"/>
        </w:rPr>
        <w:t xml:space="preserve"> of</w:t>
      </w:r>
      <w:r w:rsidR="004D22FE">
        <w:rPr>
          <w:rFonts w:eastAsia="Times New Roman" w:cstheme="minorHAnsi"/>
          <w:b/>
          <w:i/>
          <w:color w:val="000000"/>
          <w:sz w:val="26"/>
          <w:szCs w:val="26"/>
        </w:rPr>
        <w:t xml:space="preserve"> the</w:t>
      </w:r>
      <w:r w:rsidR="00A12D2B" w:rsidRPr="00A12D2B">
        <w:rPr>
          <w:rFonts w:eastAsia="Times New Roman" w:cstheme="minorHAnsi"/>
          <w:b/>
          <w:i/>
          <w:color w:val="000000"/>
          <w:sz w:val="26"/>
          <w:szCs w:val="26"/>
        </w:rPr>
        <w:t xml:space="preserve"> Clea</w:t>
      </w:r>
      <w:r w:rsidR="004D22FE">
        <w:rPr>
          <w:rFonts w:eastAsia="Times New Roman" w:cstheme="minorHAnsi"/>
          <w:b/>
          <w:i/>
          <w:color w:val="000000"/>
          <w:sz w:val="26"/>
          <w:szCs w:val="26"/>
        </w:rPr>
        <w:t xml:space="preserve">r Gains Initiative by becoming a </w:t>
      </w:r>
    </w:p>
    <w:p w14:paraId="6499D760" w14:textId="77777777" w:rsidR="005536AD" w:rsidRDefault="00D86DB5" w:rsidP="005536AD">
      <w:pPr>
        <w:spacing w:after="0" w:line="240" w:lineRule="auto"/>
        <w:jc w:val="center"/>
        <w:rPr>
          <w:rFonts w:eastAsia="Times New Roman" w:cstheme="minorHAnsi"/>
          <w:b/>
          <w:i/>
          <w:color w:val="000000"/>
          <w:sz w:val="26"/>
          <w:szCs w:val="26"/>
        </w:rPr>
      </w:pPr>
      <w:r>
        <w:rPr>
          <w:rFonts w:eastAsia="Times New Roman" w:cstheme="minorHAnsi"/>
          <w:b/>
          <w:i/>
          <w:color w:val="000000"/>
          <w:sz w:val="26"/>
          <w:szCs w:val="26"/>
        </w:rPr>
        <w:t>partn</w:t>
      </w:r>
      <w:r w:rsidR="004D22FE">
        <w:rPr>
          <w:rFonts w:eastAsia="Times New Roman" w:cstheme="minorHAnsi"/>
          <w:b/>
          <w:i/>
          <w:color w:val="000000"/>
          <w:sz w:val="26"/>
          <w:szCs w:val="26"/>
        </w:rPr>
        <w:t xml:space="preserve">er of </w:t>
      </w:r>
      <w:r w:rsidR="007407A6" w:rsidRPr="00A12D2B">
        <w:rPr>
          <w:rFonts w:eastAsia="Times New Roman" w:cstheme="minorHAnsi"/>
          <w:b/>
          <w:i/>
          <w:color w:val="000000"/>
          <w:sz w:val="26"/>
          <w:szCs w:val="26"/>
        </w:rPr>
        <w:t>the Clear Gains Network.</w:t>
      </w:r>
    </w:p>
    <w:p w14:paraId="7CE867E5" w14:textId="77777777" w:rsidR="005536AD" w:rsidRDefault="005536AD" w:rsidP="00BB2A52">
      <w:pPr>
        <w:spacing w:after="0" w:line="240" w:lineRule="auto"/>
        <w:rPr>
          <w:rFonts w:eastAsia="Times New Roman" w:cstheme="minorHAnsi"/>
          <w:b/>
          <w:i/>
          <w:color w:val="000000"/>
          <w:sz w:val="26"/>
          <w:szCs w:val="26"/>
        </w:rPr>
      </w:pPr>
    </w:p>
    <w:p w14:paraId="7AE6BD37" w14:textId="77777777" w:rsidR="00D86DB5" w:rsidRPr="000C6D66" w:rsidRDefault="000C6D66" w:rsidP="00D86DB5">
      <w:pPr>
        <w:spacing w:after="0" w:line="240" w:lineRule="auto"/>
        <w:rPr>
          <w:i/>
          <w:u w:val="single"/>
        </w:rPr>
      </w:pPr>
      <w:r w:rsidRPr="000C6D66">
        <w:rPr>
          <w:i/>
          <w:u w:val="single"/>
        </w:rPr>
        <w:t>A Clear Gains Network partner:</w:t>
      </w:r>
    </w:p>
    <w:p w14:paraId="00F5DF18" w14:textId="77777777" w:rsidR="00D86DB5" w:rsidRPr="000C6D66" w:rsidRDefault="00D86DB5" w:rsidP="000C6D6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i/>
          <w:color w:val="000000"/>
        </w:rPr>
      </w:pPr>
      <w:r>
        <w:rPr>
          <w:rFonts w:eastAsia="Times New Roman" w:cstheme="minorHAnsi"/>
          <w:i/>
          <w:color w:val="000000"/>
        </w:rPr>
        <w:t>Assigns</w:t>
      </w:r>
      <w:r w:rsidR="000C6D66">
        <w:rPr>
          <w:rFonts w:eastAsia="Times New Roman" w:cstheme="minorHAnsi"/>
          <w:i/>
          <w:color w:val="000000"/>
        </w:rPr>
        <w:t xml:space="preserve"> a representative </w:t>
      </w:r>
      <w:r w:rsidRPr="00D86DB5">
        <w:rPr>
          <w:rFonts w:eastAsia="Times New Roman" w:cstheme="minorHAnsi"/>
          <w:i/>
          <w:color w:val="000000"/>
        </w:rPr>
        <w:t xml:space="preserve">from the organization </w:t>
      </w:r>
      <w:r w:rsidR="000C6D66">
        <w:rPr>
          <w:rFonts w:eastAsia="Times New Roman" w:cstheme="minorHAnsi"/>
          <w:i/>
          <w:color w:val="000000"/>
        </w:rPr>
        <w:t>to help inform the Clear Gains Initiative</w:t>
      </w:r>
    </w:p>
    <w:p w14:paraId="737C55C9" w14:textId="77777777" w:rsidR="00D86DB5" w:rsidRPr="000C6D66" w:rsidRDefault="000C6D66" w:rsidP="000C6D6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i/>
          <w:color w:val="000000"/>
        </w:rPr>
      </w:pPr>
      <w:r>
        <w:rPr>
          <w:rFonts w:eastAsia="Times New Roman" w:cstheme="minorHAnsi"/>
          <w:i/>
          <w:color w:val="000000"/>
        </w:rPr>
        <w:t>A</w:t>
      </w:r>
      <w:r w:rsidR="00D86DB5">
        <w:rPr>
          <w:rFonts w:eastAsia="Times New Roman" w:cstheme="minorHAnsi"/>
          <w:i/>
          <w:color w:val="000000"/>
        </w:rPr>
        <w:t>ttend</w:t>
      </w:r>
      <w:r>
        <w:rPr>
          <w:rFonts w:eastAsia="Times New Roman" w:cstheme="minorHAnsi"/>
          <w:i/>
          <w:color w:val="000000"/>
        </w:rPr>
        <w:t>s</w:t>
      </w:r>
      <w:r w:rsidR="00D86DB5" w:rsidRPr="00D86DB5">
        <w:rPr>
          <w:rFonts w:eastAsia="Times New Roman" w:cstheme="minorHAnsi"/>
          <w:i/>
          <w:color w:val="000000"/>
        </w:rPr>
        <w:t xml:space="preserve"> </w:t>
      </w:r>
      <w:r w:rsidR="00CD5382">
        <w:rPr>
          <w:rFonts w:eastAsia="Times New Roman" w:cstheme="minorHAnsi"/>
          <w:i/>
          <w:color w:val="000000"/>
        </w:rPr>
        <w:t>an annual</w:t>
      </w:r>
      <w:r w:rsidR="00D86DB5" w:rsidRPr="00D86DB5">
        <w:rPr>
          <w:rFonts w:eastAsia="Times New Roman" w:cstheme="minorHAnsi"/>
          <w:i/>
          <w:color w:val="000000"/>
        </w:rPr>
        <w:t xml:space="preserve"> </w:t>
      </w:r>
      <w:r>
        <w:rPr>
          <w:rFonts w:eastAsia="Times New Roman" w:cstheme="minorHAnsi"/>
          <w:i/>
          <w:color w:val="000000"/>
        </w:rPr>
        <w:t xml:space="preserve">Clear Gains </w:t>
      </w:r>
      <w:r w:rsidR="00D86DB5" w:rsidRPr="00D86DB5">
        <w:rPr>
          <w:rFonts w:eastAsia="Times New Roman" w:cstheme="minorHAnsi"/>
          <w:i/>
          <w:color w:val="000000"/>
        </w:rPr>
        <w:t>Network meeting</w:t>
      </w:r>
    </w:p>
    <w:p w14:paraId="03F3F776" w14:textId="77777777" w:rsidR="00D86DB5" w:rsidRPr="000C6D66" w:rsidRDefault="00145873" w:rsidP="000C6D6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i/>
          <w:color w:val="000000"/>
        </w:rPr>
      </w:pPr>
      <w:r>
        <w:rPr>
          <w:rFonts w:eastAsia="Times New Roman" w:cstheme="minorHAnsi"/>
          <w:i/>
          <w:color w:val="000000"/>
        </w:rPr>
        <w:t>Receives acknowledgement as a Clear Gains Network partner in promotional materials and presentations</w:t>
      </w:r>
    </w:p>
    <w:p w14:paraId="4169170D" w14:textId="0D2980D9" w:rsidR="00A12D2B" w:rsidRPr="000C6D66" w:rsidRDefault="00D86DB5" w:rsidP="00A12D2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i/>
          <w:color w:val="000000"/>
        </w:rPr>
      </w:pPr>
      <w:r>
        <w:rPr>
          <w:rFonts w:eastAsia="Times New Roman" w:cstheme="minorHAnsi"/>
          <w:i/>
          <w:color w:val="000000"/>
        </w:rPr>
        <w:t>P</w:t>
      </w:r>
      <w:r w:rsidRPr="00D86DB5">
        <w:rPr>
          <w:rFonts w:eastAsia="Times New Roman" w:cstheme="minorHAnsi"/>
          <w:i/>
          <w:color w:val="000000"/>
        </w:rPr>
        <w:t>ursue</w:t>
      </w:r>
      <w:r w:rsidR="000C6D66">
        <w:rPr>
          <w:rFonts w:eastAsia="Times New Roman" w:cstheme="minorHAnsi"/>
          <w:i/>
          <w:color w:val="000000"/>
        </w:rPr>
        <w:t>s</w:t>
      </w:r>
      <w:r w:rsidRPr="00D86DB5">
        <w:rPr>
          <w:rFonts w:eastAsia="Times New Roman" w:cstheme="minorHAnsi"/>
          <w:i/>
          <w:color w:val="000000"/>
        </w:rPr>
        <w:t xml:space="preserve"> additional collaboration opportunities when appropriate </w:t>
      </w:r>
    </w:p>
    <w:p w14:paraId="77A61580" w14:textId="0C40B23E" w:rsidR="000C6D66" w:rsidRDefault="003E2315" w:rsidP="00A12D2B">
      <w:pPr>
        <w:spacing w:after="0" w:line="240" w:lineRule="auto"/>
        <w:rPr>
          <w:rFonts w:eastAsia="Times New Roman" w:cstheme="minorHAnsi"/>
          <w:i/>
          <w:color w:val="000000"/>
        </w:rPr>
      </w:pPr>
      <w:r>
        <w:rPr>
          <w:rFonts w:ascii="Calibri" w:eastAsia="Times New Roman" w:hAnsi="Calibri" w:cs="Calibri"/>
          <w:noProof/>
          <w:color w:val="000000"/>
        </w:rPr>
        <w:drawing>
          <wp:anchor distT="0" distB="0" distL="114300" distR="114300" simplePos="0" relativeHeight="251673600" behindDoc="0" locked="0" layoutInCell="1" allowOverlap="1" wp14:anchorId="2857BE3B" wp14:editId="7B1105EB">
            <wp:simplePos x="0" y="0"/>
            <wp:positionH relativeFrom="margin">
              <wp:posOffset>-247650</wp:posOffset>
            </wp:positionH>
            <wp:positionV relativeFrom="paragraph">
              <wp:posOffset>180975</wp:posOffset>
            </wp:positionV>
            <wp:extent cx="5257800" cy="333311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.tiff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33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3D027" w14:textId="79D94E13" w:rsidR="00A12D2B" w:rsidRDefault="00A12D2B" w:rsidP="00BB2A52">
      <w:pPr>
        <w:spacing w:after="0" w:line="240" w:lineRule="auto"/>
        <w:rPr>
          <w:rFonts w:eastAsia="Times New Roman" w:cstheme="minorHAnsi"/>
          <w:b/>
          <w:color w:val="000000"/>
        </w:rPr>
      </w:pPr>
      <w:r w:rsidRPr="00ED77EF">
        <w:rPr>
          <w:rFonts w:eastAsia="Times New Roman" w:cstheme="minorHAnsi"/>
          <w:b/>
          <w:color w:val="000000"/>
        </w:rPr>
        <w:t>Clear Gains Network partners include:</w:t>
      </w:r>
      <w:r w:rsidRPr="00ED77EF">
        <w:rPr>
          <w:b/>
          <w:noProof/>
        </w:rPr>
        <w:t xml:space="preserve"> </w:t>
      </w:r>
    </w:p>
    <w:p w14:paraId="4E22C4E4" w14:textId="0C085F66" w:rsidR="006F0EB5" w:rsidRDefault="003E2315" w:rsidP="00BB2A5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</w:rPr>
        <w:drawing>
          <wp:anchor distT="0" distB="0" distL="114300" distR="114300" simplePos="0" relativeHeight="251674624" behindDoc="0" locked="0" layoutInCell="1" allowOverlap="1" wp14:anchorId="06600304" wp14:editId="19EF73A0">
            <wp:simplePos x="0" y="0"/>
            <wp:positionH relativeFrom="margin">
              <wp:align>right</wp:align>
            </wp:positionH>
            <wp:positionV relativeFrom="margin">
              <wp:posOffset>5812790</wp:posOffset>
            </wp:positionV>
            <wp:extent cx="933450" cy="56007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C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6537B0" w14:textId="0286C446" w:rsidR="006F0EB5" w:rsidRDefault="006F0EB5" w:rsidP="00BB2A5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BA8CB55" w14:textId="3356CE3E" w:rsidR="006F0EB5" w:rsidRDefault="006F0EB5" w:rsidP="00BB2A5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31C9636" w14:textId="3F9B8FD0" w:rsidR="006F0EB5" w:rsidRDefault="006F0EB5" w:rsidP="00BB2A5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98C29BD" w14:textId="6AE8C150" w:rsidR="006F0EB5" w:rsidRDefault="006F0EB5" w:rsidP="00BB2A52">
      <w:pPr>
        <w:spacing w:after="0" w:line="240" w:lineRule="auto"/>
        <w:rPr>
          <w:rFonts w:ascii="Calibri" w:eastAsia="Times New Roman" w:hAnsi="Calibri" w:cs="Calibri"/>
          <w:color w:val="000000"/>
        </w:rPr>
      </w:pPr>
      <w:bookmarkStart w:id="0" w:name="_GoBack"/>
      <w:bookmarkEnd w:id="0"/>
    </w:p>
    <w:p w14:paraId="1C3AC49F" w14:textId="4DB26519" w:rsidR="006F0EB5" w:rsidRDefault="003E2315" w:rsidP="00BB2A5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</w:rPr>
        <w:drawing>
          <wp:anchor distT="0" distB="0" distL="114300" distR="114300" simplePos="0" relativeHeight="251675648" behindDoc="0" locked="0" layoutInCell="1" allowOverlap="1" wp14:anchorId="791EF3C2" wp14:editId="4FDD3C5C">
            <wp:simplePos x="0" y="0"/>
            <wp:positionH relativeFrom="margin">
              <wp:align>right</wp:align>
            </wp:positionH>
            <wp:positionV relativeFrom="margin">
              <wp:posOffset>6658610</wp:posOffset>
            </wp:positionV>
            <wp:extent cx="684182" cy="695325"/>
            <wp:effectExtent l="0" t="0" r="190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acine fdp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182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6754DA" w14:textId="10CDEF0D" w:rsidR="006F0EB5" w:rsidRDefault="006F0EB5" w:rsidP="00BB2A5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3340C705" w14:textId="48DC7CF3" w:rsidR="006F0EB5" w:rsidRDefault="006F0EB5" w:rsidP="00BB2A5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B240EC3" w14:textId="6E857621" w:rsidR="006F0EB5" w:rsidRDefault="006F0EB5" w:rsidP="00BB2A5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F37F6E1" w14:textId="4051D878" w:rsidR="006F0EB5" w:rsidRDefault="006F0EB5" w:rsidP="00BB2A5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254F4DFD" w14:textId="7CFF3BA2" w:rsidR="006F0EB5" w:rsidRDefault="006F0EB5" w:rsidP="00BB2A5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6A53D5C" w14:textId="5BAEF575" w:rsidR="00BB2A52" w:rsidRPr="00A12D2B" w:rsidRDefault="006F0EB5" w:rsidP="00BB2A5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</w:rPr>
        <w:t xml:space="preserve">                                                                                                                             </w:t>
      </w:r>
    </w:p>
    <w:sectPr w:rsidR="00BB2A52" w:rsidRPr="00A12D2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05258" w14:textId="77777777" w:rsidR="001F4F50" w:rsidRDefault="001F4F50" w:rsidP="001F4F50">
      <w:pPr>
        <w:spacing w:after="0" w:line="240" w:lineRule="auto"/>
      </w:pPr>
      <w:r>
        <w:separator/>
      </w:r>
    </w:p>
  </w:endnote>
  <w:endnote w:type="continuationSeparator" w:id="0">
    <w:p w14:paraId="253DCA9A" w14:textId="77777777" w:rsidR="001F4F50" w:rsidRDefault="001F4F50" w:rsidP="001F4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C693F" w14:textId="77777777" w:rsidR="006F0EB5" w:rsidRDefault="006F0EB5">
    <w:pPr>
      <w:pStyle w:val="Footer"/>
    </w:pPr>
    <w:r>
      <w:t xml:space="preserve">                                                                                                                    </w:t>
    </w:r>
  </w:p>
  <w:p w14:paraId="4B43E266" w14:textId="6465668B" w:rsidR="006F0EB5" w:rsidRDefault="006F0EB5">
    <w:pPr>
      <w:pStyle w:val="Footer"/>
    </w:pPr>
    <w:r>
      <w:t xml:space="preserve">                                                                                                                             </w:t>
    </w:r>
    <w:r w:rsidRPr="00634176">
      <w:rPr>
        <w:rFonts w:ascii="Calibri" w:eastAsia="Times New Roman" w:hAnsi="Calibri" w:cs="Calibri"/>
        <w:noProof/>
        <w:color w:val="000000"/>
      </w:rPr>
      <w:drawing>
        <wp:inline distT="0" distB="0" distL="0" distR="0" wp14:anchorId="492A9B57" wp14:editId="029641CF">
          <wp:extent cx="1949730" cy="390525"/>
          <wp:effectExtent l="0" t="0" r="0" b="0"/>
          <wp:docPr id="7183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3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444" cy="398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C118B" w14:textId="77777777" w:rsidR="001F4F50" w:rsidRDefault="001F4F50" w:rsidP="001F4F50">
      <w:pPr>
        <w:spacing w:after="0" w:line="240" w:lineRule="auto"/>
      </w:pPr>
      <w:r>
        <w:separator/>
      </w:r>
    </w:p>
  </w:footnote>
  <w:footnote w:type="continuationSeparator" w:id="0">
    <w:p w14:paraId="43F2F220" w14:textId="77777777" w:rsidR="001F4F50" w:rsidRDefault="001F4F50" w:rsidP="001F4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120EB"/>
    <w:multiLevelType w:val="hybridMultilevel"/>
    <w:tmpl w:val="323CA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A6"/>
    <w:rsid w:val="00073B1D"/>
    <w:rsid w:val="000C6D66"/>
    <w:rsid w:val="00136725"/>
    <w:rsid w:val="00145873"/>
    <w:rsid w:val="001F4F50"/>
    <w:rsid w:val="002B16FE"/>
    <w:rsid w:val="002F0BD6"/>
    <w:rsid w:val="003E2315"/>
    <w:rsid w:val="004D22FE"/>
    <w:rsid w:val="004E724F"/>
    <w:rsid w:val="005536AD"/>
    <w:rsid w:val="005708C6"/>
    <w:rsid w:val="00634176"/>
    <w:rsid w:val="006F0EB5"/>
    <w:rsid w:val="007407A6"/>
    <w:rsid w:val="007A2C83"/>
    <w:rsid w:val="007B0BB3"/>
    <w:rsid w:val="007C075A"/>
    <w:rsid w:val="00A06DAC"/>
    <w:rsid w:val="00A12D2B"/>
    <w:rsid w:val="00B8469A"/>
    <w:rsid w:val="00BB2A52"/>
    <w:rsid w:val="00C00D60"/>
    <w:rsid w:val="00CA1558"/>
    <w:rsid w:val="00CD5382"/>
    <w:rsid w:val="00D063A5"/>
    <w:rsid w:val="00D86DB5"/>
    <w:rsid w:val="00DC61D6"/>
    <w:rsid w:val="00DD7C25"/>
    <w:rsid w:val="00E16EC8"/>
    <w:rsid w:val="00EB7F35"/>
    <w:rsid w:val="00ED77EF"/>
    <w:rsid w:val="00F215AF"/>
    <w:rsid w:val="00F7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DA40CB"/>
  <w15:docId w15:val="{3AF8478D-79FD-4C24-99B5-32E0D072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7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6D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4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F50"/>
  </w:style>
  <w:style w:type="paragraph" w:styleId="Footer">
    <w:name w:val="footer"/>
    <w:basedOn w:val="Normal"/>
    <w:link w:val="FooterChar"/>
    <w:uiPriority w:val="99"/>
    <w:unhideWhenUsed/>
    <w:rsid w:val="001F4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1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544656-63C9-400A-952F-885E09C25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Lung Association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Staats</dc:creator>
  <cp:lastModifiedBy>Jaime Zach</cp:lastModifiedBy>
  <cp:revision>4</cp:revision>
  <cp:lastPrinted>2017-04-12T13:19:00Z</cp:lastPrinted>
  <dcterms:created xsi:type="dcterms:W3CDTF">2016-12-28T16:18:00Z</dcterms:created>
  <dcterms:modified xsi:type="dcterms:W3CDTF">2017-04-19T16:20:00Z</dcterms:modified>
</cp:coreProperties>
</file>